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C01D" w14:textId="0FEEBC82" w:rsidR="00974847" w:rsidRDefault="00975968" w:rsidP="00974847">
      <w:pPr>
        <w:rPr>
          <w:b/>
          <w:color w:val="0070C0"/>
        </w:rPr>
      </w:pPr>
      <w:r>
        <w:rPr>
          <w:b/>
          <w:noProof/>
          <w:color w:val="0070C0"/>
        </w:rPr>
        <w:drawing>
          <wp:anchor distT="0" distB="0" distL="114300" distR="114300" simplePos="0" relativeHeight="251661312" behindDoc="1" locked="0" layoutInCell="1" allowOverlap="1" wp14:anchorId="0055598D" wp14:editId="58D02DEC">
            <wp:simplePos x="0" y="0"/>
            <wp:positionH relativeFrom="column">
              <wp:posOffset>148590</wp:posOffset>
            </wp:positionH>
            <wp:positionV relativeFrom="paragraph">
              <wp:posOffset>234315</wp:posOffset>
            </wp:positionV>
            <wp:extent cx="6761480" cy="2190750"/>
            <wp:effectExtent l="0" t="0" r="1270" b="0"/>
            <wp:wrapTight wrapText="bothSides">
              <wp:wrapPolygon edited="0">
                <wp:start x="0" y="0"/>
                <wp:lineTo x="0" y="21412"/>
                <wp:lineTo x="21543" y="21412"/>
                <wp:lineTo x="21543" y="0"/>
                <wp:lineTo x="0" y="0"/>
              </wp:wrapPolygon>
            </wp:wrapTight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148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3CB61" w14:textId="54C27F46" w:rsidR="00925007" w:rsidRPr="00DF5041" w:rsidRDefault="00975968" w:rsidP="00BF19DC">
      <w:pPr>
        <w:jc w:val="center"/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318FD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6B57249" wp14:editId="4499752C">
            <wp:simplePos x="0" y="0"/>
            <wp:positionH relativeFrom="margin">
              <wp:align>center</wp:align>
            </wp:positionH>
            <wp:positionV relativeFrom="paragraph">
              <wp:posOffset>2361565</wp:posOffset>
            </wp:positionV>
            <wp:extent cx="2438400" cy="643890"/>
            <wp:effectExtent l="0" t="0" r="0" b="3810"/>
            <wp:wrapTight wrapText="bothSides">
              <wp:wrapPolygon edited="0">
                <wp:start x="0" y="0"/>
                <wp:lineTo x="0" y="21089"/>
                <wp:lineTo x="21431" y="21089"/>
                <wp:lineTo x="214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A Logo_WV_1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D2A49" w14:textId="797F8BD1" w:rsidR="003B70C0" w:rsidRPr="00F53DDB" w:rsidRDefault="00F21D9D" w:rsidP="00974847">
      <w:pPr>
        <w:rPr>
          <w:b/>
          <w:color w:val="0070C0"/>
          <w:sz w:val="22"/>
        </w:rPr>
      </w:pPr>
      <w:r>
        <w:rPr>
          <w:b/>
          <w:color w:val="0070C0"/>
          <w:sz w:val="22"/>
        </w:rPr>
        <w:tab/>
      </w:r>
      <w:r>
        <w:rPr>
          <w:b/>
          <w:color w:val="0070C0"/>
          <w:sz w:val="22"/>
        </w:rPr>
        <w:tab/>
      </w:r>
      <w:r>
        <w:rPr>
          <w:b/>
          <w:color w:val="0070C0"/>
          <w:sz w:val="22"/>
        </w:rPr>
        <w:tab/>
      </w:r>
      <w:r>
        <w:rPr>
          <w:b/>
          <w:color w:val="0070C0"/>
          <w:sz w:val="22"/>
        </w:rPr>
        <w:tab/>
      </w:r>
      <w:r>
        <w:rPr>
          <w:b/>
          <w:color w:val="0070C0"/>
          <w:sz w:val="22"/>
        </w:rPr>
        <w:tab/>
      </w:r>
      <w:r>
        <w:rPr>
          <w:b/>
          <w:color w:val="0070C0"/>
          <w:sz w:val="22"/>
        </w:rPr>
        <w:tab/>
      </w:r>
    </w:p>
    <w:p w14:paraId="7EDA28D2" w14:textId="77F8A311" w:rsidR="007C43B7" w:rsidRPr="00F53DDB" w:rsidRDefault="00BF321F" w:rsidP="00F53DDB">
      <w:pPr>
        <w:rPr>
          <w:b/>
          <w:color w:val="0070C0"/>
          <w:sz w:val="24"/>
          <w:szCs w:val="24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</w:p>
    <w:p w14:paraId="1416DD0A" w14:textId="6F2A479A" w:rsidR="007C43B7" w:rsidRDefault="007C43B7" w:rsidP="00974847">
      <w:pPr>
        <w:rPr>
          <w:b/>
          <w:color w:val="0070C0"/>
        </w:rPr>
      </w:pPr>
    </w:p>
    <w:p w14:paraId="32F1A3FA" w14:textId="26099FFC" w:rsidR="00BF321F" w:rsidRDefault="00BF321F" w:rsidP="00974847">
      <w:pPr>
        <w:rPr>
          <w:b/>
          <w:color w:val="0070C0"/>
        </w:rPr>
      </w:pPr>
    </w:p>
    <w:p w14:paraId="461DF83E" w14:textId="77777777" w:rsidR="00947AC9" w:rsidRDefault="00947AC9" w:rsidP="00CC073D">
      <w:pPr>
        <w:jc w:val="center"/>
        <w:rPr>
          <w:b/>
          <w:bCs/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43115E" w14:textId="385C405D" w:rsidR="00BF321F" w:rsidRPr="00947AC9" w:rsidRDefault="006111A7" w:rsidP="00CC073D">
      <w:pPr>
        <w:jc w:val="center"/>
        <w:rPr>
          <w:b/>
          <w:bCs/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7AC9">
        <w:rPr>
          <w:b/>
          <w:bCs/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Child Abuse Prevention Month</w:t>
      </w:r>
      <w:r w:rsidR="00AC16BF" w:rsidRPr="00947AC9">
        <w:rPr>
          <w:b/>
          <w:bCs/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Activities</w:t>
      </w:r>
      <w:r w:rsidRPr="00947AC9">
        <w:rPr>
          <w:b/>
          <w:bCs/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2022</w:t>
      </w:r>
    </w:p>
    <w:tbl>
      <w:tblPr>
        <w:tblStyle w:val="TableCalendar"/>
        <w:tblpPr w:leftFromText="180" w:rightFromText="180" w:vertAnchor="page" w:horzAnchor="margin" w:tblpY="6136"/>
        <w:tblW w:w="11345" w:type="dxa"/>
        <w:tblLayout w:type="fixed"/>
        <w:tblLook w:val="0420" w:firstRow="1" w:lastRow="0" w:firstColumn="0" w:lastColumn="0" w:noHBand="0" w:noVBand="1"/>
      </w:tblPr>
      <w:tblGrid>
        <w:gridCol w:w="1530"/>
        <w:gridCol w:w="1795"/>
        <w:gridCol w:w="1625"/>
        <w:gridCol w:w="1597"/>
        <w:gridCol w:w="1643"/>
        <w:gridCol w:w="1710"/>
        <w:gridCol w:w="1445"/>
      </w:tblGrid>
      <w:tr w:rsidR="003979F8" w:rsidRPr="006E42E0" w14:paraId="3FD46E0C" w14:textId="77777777" w:rsidTr="00AF2D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"/>
        </w:trPr>
        <w:tc>
          <w:tcPr>
            <w:tcW w:w="15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6BE56516" w14:textId="77777777" w:rsidR="003979F8" w:rsidRPr="006E42E0" w:rsidRDefault="003979F8" w:rsidP="003979F8">
            <w:pPr>
              <w:pStyle w:val="Days"/>
              <w:rPr>
                <w:b/>
                <w:color w:val="0070C0"/>
              </w:rPr>
            </w:pPr>
            <w:r w:rsidRPr="006E42E0">
              <w:rPr>
                <w:b/>
                <w:color w:val="0070C0"/>
              </w:rPr>
              <w:t>Sunday</w:t>
            </w:r>
          </w:p>
        </w:tc>
        <w:tc>
          <w:tcPr>
            <w:tcW w:w="179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5A63E285" w14:textId="77777777" w:rsidR="003979F8" w:rsidRPr="006E42E0" w:rsidRDefault="003979F8" w:rsidP="003979F8">
            <w:pPr>
              <w:pStyle w:val="Days"/>
              <w:rPr>
                <w:b/>
                <w:color w:val="0070C0"/>
              </w:rPr>
            </w:pPr>
            <w:r w:rsidRPr="006E42E0">
              <w:rPr>
                <w:b/>
                <w:color w:val="0070C0"/>
              </w:rPr>
              <w:t>Monday</w:t>
            </w:r>
          </w:p>
        </w:tc>
        <w:tc>
          <w:tcPr>
            <w:tcW w:w="162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44F5E6F3" w14:textId="77777777" w:rsidR="003979F8" w:rsidRPr="006E42E0" w:rsidRDefault="003979F8" w:rsidP="003979F8">
            <w:pPr>
              <w:pStyle w:val="Days"/>
              <w:rPr>
                <w:b/>
                <w:color w:val="0070C0"/>
              </w:rPr>
            </w:pPr>
            <w:r w:rsidRPr="006E42E0">
              <w:rPr>
                <w:b/>
                <w:color w:val="0070C0"/>
              </w:rPr>
              <w:t>Tuesday</w:t>
            </w:r>
          </w:p>
        </w:tc>
        <w:tc>
          <w:tcPr>
            <w:tcW w:w="159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28A9E1EE" w14:textId="77777777" w:rsidR="003979F8" w:rsidRPr="006E42E0" w:rsidRDefault="003979F8" w:rsidP="003979F8">
            <w:pPr>
              <w:pStyle w:val="Days"/>
              <w:rPr>
                <w:b/>
                <w:color w:val="0070C0"/>
              </w:rPr>
            </w:pPr>
            <w:r w:rsidRPr="006E42E0">
              <w:rPr>
                <w:b/>
                <w:color w:val="0070C0"/>
              </w:rPr>
              <w:t>Wednesday</w:t>
            </w:r>
          </w:p>
        </w:tc>
        <w:tc>
          <w:tcPr>
            <w:tcW w:w="164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184D1F49" w14:textId="77777777" w:rsidR="003979F8" w:rsidRPr="006E42E0" w:rsidRDefault="003979F8" w:rsidP="003979F8">
            <w:pPr>
              <w:pStyle w:val="Days"/>
              <w:rPr>
                <w:b/>
                <w:color w:val="0070C0"/>
              </w:rPr>
            </w:pPr>
            <w:r w:rsidRPr="006E42E0">
              <w:rPr>
                <w:b/>
                <w:color w:val="0070C0"/>
              </w:rPr>
              <w:t>Thursday</w:t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61B5F35B" w14:textId="77777777" w:rsidR="003979F8" w:rsidRPr="006E42E0" w:rsidRDefault="003979F8" w:rsidP="003979F8">
            <w:pPr>
              <w:pStyle w:val="Days"/>
              <w:rPr>
                <w:b/>
                <w:color w:val="0070C0"/>
              </w:rPr>
            </w:pPr>
            <w:r w:rsidRPr="006E42E0">
              <w:rPr>
                <w:b/>
                <w:color w:val="0070C0"/>
              </w:rPr>
              <w:t>Friday</w:t>
            </w:r>
          </w:p>
        </w:tc>
        <w:tc>
          <w:tcPr>
            <w:tcW w:w="144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1C45E0F9" w14:textId="77777777" w:rsidR="003979F8" w:rsidRPr="006E42E0" w:rsidRDefault="003979F8" w:rsidP="003979F8">
            <w:pPr>
              <w:pStyle w:val="Days"/>
              <w:rPr>
                <w:b/>
                <w:color w:val="0070C0"/>
              </w:rPr>
            </w:pPr>
            <w:r w:rsidRPr="006E42E0">
              <w:rPr>
                <w:b/>
                <w:color w:val="0070C0"/>
              </w:rPr>
              <w:t>Saturday</w:t>
            </w:r>
          </w:p>
        </w:tc>
      </w:tr>
      <w:tr w:rsidR="003979F8" w:rsidRPr="006E42E0" w14:paraId="4F037470" w14:textId="77777777" w:rsidTr="00AF2DF8">
        <w:trPr>
          <w:trHeight w:val="104"/>
        </w:trPr>
        <w:tc>
          <w:tcPr>
            <w:tcW w:w="153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38EA809" w14:textId="77777777" w:rsidR="003979F8" w:rsidRPr="006E42E0" w:rsidRDefault="003979F8" w:rsidP="003979F8">
            <w:pPr>
              <w:pStyle w:val="Dates"/>
              <w:rPr>
                <w:b/>
                <w:color w:val="0070C0"/>
              </w:rPr>
            </w:pPr>
            <w:r w:rsidRPr="006E42E0">
              <w:rPr>
                <w:b/>
                <w:color w:val="0070C0"/>
              </w:rPr>
              <w:fldChar w:fldCharType="begin"/>
            </w:r>
            <w:r w:rsidRPr="006E42E0">
              <w:rPr>
                <w:b/>
                <w:color w:val="0070C0"/>
              </w:rPr>
              <w:instrText xml:space="preserve"> IF </w:instrText>
            </w:r>
            <w:r w:rsidRPr="006E42E0">
              <w:rPr>
                <w:b/>
                <w:color w:val="0070C0"/>
              </w:rPr>
              <w:fldChar w:fldCharType="begin"/>
            </w:r>
            <w:r w:rsidRPr="006E42E0">
              <w:rPr>
                <w:b/>
                <w:color w:val="0070C0"/>
              </w:rPr>
              <w:instrText xml:space="preserve"> DocVariable MonthStart \@ dddd </w:instrText>
            </w:r>
            <w:r w:rsidRPr="006E42E0">
              <w:rPr>
                <w:b/>
                <w:color w:val="0070C0"/>
              </w:rPr>
              <w:fldChar w:fldCharType="end"/>
            </w:r>
            <w:r w:rsidRPr="006E42E0">
              <w:rPr>
                <w:b/>
                <w:color w:val="0070C0"/>
              </w:rPr>
              <w:instrText xml:space="preserve"> = "Sunday" 1 ""</w:instrText>
            </w:r>
            <w:r w:rsidRPr="006E42E0">
              <w:rPr>
                <w:b/>
                <w:color w:val="0070C0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2D14DC5" w14:textId="77777777" w:rsidR="003979F8" w:rsidRPr="006E42E0" w:rsidRDefault="003979F8" w:rsidP="003979F8">
            <w:pPr>
              <w:pStyle w:val="Dates"/>
              <w:rPr>
                <w:b/>
                <w:color w:val="0070C0"/>
              </w:rPr>
            </w:pPr>
            <w:r w:rsidRPr="006E42E0">
              <w:rPr>
                <w:b/>
                <w:color w:val="0070C0"/>
              </w:rPr>
              <w:fldChar w:fldCharType="begin"/>
            </w:r>
            <w:r w:rsidRPr="006E42E0">
              <w:rPr>
                <w:b/>
                <w:color w:val="0070C0"/>
              </w:rPr>
              <w:instrText xml:space="preserve"> IF </w:instrText>
            </w:r>
            <w:r w:rsidRPr="006E42E0">
              <w:rPr>
                <w:b/>
                <w:color w:val="0070C0"/>
              </w:rPr>
              <w:fldChar w:fldCharType="begin"/>
            </w:r>
            <w:r w:rsidRPr="006E42E0">
              <w:rPr>
                <w:b/>
                <w:color w:val="0070C0"/>
              </w:rPr>
              <w:instrText xml:space="preserve"> DocVariable MonthStart \@ dddd </w:instrText>
            </w:r>
            <w:r w:rsidRPr="006E42E0">
              <w:rPr>
                <w:b/>
                <w:color w:val="0070C0"/>
              </w:rPr>
              <w:fldChar w:fldCharType="end"/>
            </w:r>
            <w:r w:rsidRPr="006E42E0">
              <w:rPr>
                <w:b/>
                <w:color w:val="0070C0"/>
              </w:rPr>
              <w:instrText xml:space="preserve"> = "Monday" 1 </w:instrText>
            </w:r>
            <w:r w:rsidRPr="006E42E0">
              <w:rPr>
                <w:b/>
                <w:color w:val="0070C0"/>
              </w:rPr>
              <w:fldChar w:fldCharType="begin"/>
            </w:r>
            <w:r w:rsidRPr="006E42E0">
              <w:rPr>
                <w:b/>
                <w:color w:val="0070C0"/>
              </w:rPr>
              <w:instrText xml:space="preserve"> IF </w:instrText>
            </w:r>
            <w:r w:rsidRPr="006E42E0">
              <w:rPr>
                <w:b/>
                <w:color w:val="0070C0"/>
              </w:rPr>
              <w:fldChar w:fldCharType="begin"/>
            </w:r>
            <w:r w:rsidRPr="006E42E0">
              <w:rPr>
                <w:b/>
                <w:color w:val="0070C0"/>
              </w:rPr>
              <w:instrText xml:space="preserve"> =A2 </w:instrText>
            </w:r>
            <w:r w:rsidRPr="006E42E0">
              <w:rPr>
                <w:b/>
                <w:color w:val="0070C0"/>
              </w:rPr>
              <w:fldChar w:fldCharType="separate"/>
            </w:r>
            <w:r w:rsidRPr="006E42E0">
              <w:rPr>
                <w:b/>
                <w:noProof/>
                <w:color w:val="0070C0"/>
              </w:rPr>
              <w:instrText>0</w:instrText>
            </w:r>
            <w:r w:rsidRPr="006E42E0">
              <w:rPr>
                <w:b/>
                <w:color w:val="0070C0"/>
              </w:rPr>
              <w:fldChar w:fldCharType="end"/>
            </w:r>
            <w:r w:rsidRPr="006E42E0">
              <w:rPr>
                <w:b/>
                <w:color w:val="0070C0"/>
              </w:rPr>
              <w:instrText xml:space="preserve"> &lt;&gt; 0 </w:instrText>
            </w:r>
            <w:r w:rsidRPr="006E42E0">
              <w:rPr>
                <w:b/>
                <w:color w:val="0070C0"/>
              </w:rPr>
              <w:fldChar w:fldCharType="begin"/>
            </w:r>
            <w:r w:rsidRPr="006E42E0">
              <w:rPr>
                <w:b/>
                <w:color w:val="0070C0"/>
              </w:rPr>
              <w:instrText xml:space="preserve"> =A2+1 </w:instrText>
            </w:r>
            <w:r w:rsidRPr="006E42E0">
              <w:rPr>
                <w:b/>
                <w:color w:val="0070C0"/>
              </w:rPr>
              <w:fldChar w:fldCharType="separate"/>
            </w:r>
            <w:r w:rsidRPr="006E42E0">
              <w:rPr>
                <w:b/>
                <w:noProof/>
                <w:color w:val="0070C0"/>
              </w:rPr>
              <w:instrText>2</w:instrText>
            </w:r>
            <w:r w:rsidRPr="006E42E0">
              <w:rPr>
                <w:b/>
                <w:color w:val="0070C0"/>
              </w:rPr>
              <w:fldChar w:fldCharType="end"/>
            </w:r>
            <w:r w:rsidRPr="006E42E0">
              <w:rPr>
                <w:b/>
                <w:color w:val="0070C0"/>
              </w:rPr>
              <w:instrText xml:space="preserve"> "" </w:instrText>
            </w:r>
            <w:r w:rsidRPr="006E42E0">
              <w:rPr>
                <w:b/>
                <w:color w:val="0070C0"/>
              </w:rPr>
              <w:fldChar w:fldCharType="end"/>
            </w:r>
            <w:r w:rsidRPr="006E42E0">
              <w:rPr>
                <w:b/>
                <w:color w:val="0070C0"/>
              </w:rPr>
              <w:fldChar w:fldCharType="end"/>
            </w:r>
          </w:p>
        </w:tc>
        <w:tc>
          <w:tcPr>
            <w:tcW w:w="16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2A132A4" w14:textId="77777777" w:rsidR="003979F8" w:rsidRPr="006E42E0" w:rsidRDefault="003979F8" w:rsidP="003979F8">
            <w:pPr>
              <w:pStyle w:val="Dates"/>
              <w:rPr>
                <w:b/>
                <w:color w:val="0070C0"/>
              </w:rPr>
            </w:pPr>
            <w:r w:rsidRPr="006E42E0">
              <w:rPr>
                <w:b/>
                <w:color w:val="0070C0"/>
              </w:rPr>
              <w:fldChar w:fldCharType="begin"/>
            </w:r>
            <w:r w:rsidRPr="006E42E0">
              <w:rPr>
                <w:b/>
                <w:color w:val="0070C0"/>
              </w:rPr>
              <w:instrText xml:space="preserve"> IF </w:instrText>
            </w:r>
            <w:r w:rsidRPr="006E42E0">
              <w:rPr>
                <w:b/>
                <w:color w:val="0070C0"/>
              </w:rPr>
              <w:fldChar w:fldCharType="begin"/>
            </w:r>
            <w:r w:rsidRPr="006E42E0">
              <w:rPr>
                <w:b/>
                <w:color w:val="0070C0"/>
              </w:rPr>
              <w:instrText xml:space="preserve"> DocVariable MonthStart \@ dddd </w:instrText>
            </w:r>
            <w:r w:rsidRPr="006E42E0">
              <w:rPr>
                <w:b/>
                <w:color w:val="0070C0"/>
              </w:rPr>
              <w:fldChar w:fldCharType="end"/>
            </w:r>
            <w:r w:rsidRPr="006E42E0">
              <w:rPr>
                <w:b/>
                <w:color w:val="0070C0"/>
              </w:rPr>
              <w:instrText xml:space="preserve"> = "Tuesday" 1 </w:instrText>
            </w:r>
            <w:r w:rsidRPr="006E42E0">
              <w:rPr>
                <w:b/>
                <w:color w:val="0070C0"/>
              </w:rPr>
              <w:fldChar w:fldCharType="begin"/>
            </w:r>
            <w:r w:rsidRPr="006E42E0">
              <w:rPr>
                <w:b/>
                <w:color w:val="0070C0"/>
              </w:rPr>
              <w:instrText xml:space="preserve"> IF </w:instrText>
            </w:r>
            <w:r w:rsidRPr="006E42E0">
              <w:rPr>
                <w:b/>
                <w:color w:val="0070C0"/>
              </w:rPr>
              <w:fldChar w:fldCharType="begin"/>
            </w:r>
            <w:r w:rsidRPr="006E42E0">
              <w:rPr>
                <w:b/>
                <w:color w:val="0070C0"/>
              </w:rPr>
              <w:instrText xml:space="preserve"> =B2 </w:instrText>
            </w:r>
            <w:r w:rsidRPr="006E42E0">
              <w:rPr>
                <w:b/>
                <w:color w:val="0070C0"/>
              </w:rPr>
              <w:fldChar w:fldCharType="separate"/>
            </w:r>
            <w:r w:rsidRPr="006E42E0">
              <w:rPr>
                <w:b/>
                <w:noProof/>
                <w:color w:val="0070C0"/>
              </w:rPr>
              <w:instrText>0</w:instrText>
            </w:r>
            <w:r w:rsidRPr="006E42E0">
              <w:rPr>
                <w:b/>
                <w:color w:val="0070C0"/>
              </w:rPr>
              <w:fldChar w:fldCharType="end"/>
            </w:r>
            <w:r w:rsidRPr="006E42E0">
              <w:rPr>
                <w:b/>
                <w:color w:val="0070C0"/>
              </w:rPr>
              <w:instrText xml:space="preserve"> &lt;&gt; 0 </w:instrText>
            </w:r>
            <w:r w:rsidRPr="006E42E0">
              <w:rPr>
                <w:b/>
                <w:color w:val="0070C0"/>
              </w:rPr>
              <w:fldChar w:fldCharType="begin"/>
            </w:r>
            <w:r w:rsidRPr="006E42E0">
              <w:rPr>
                <w:b/>
                <w:color w:val="0070C0"/>
              </w:rPr>
              <w:instrText xml:space="preserve"> =B2+1 </w:instrText>
            </w:r>
            <w:r w:rsidRPr="006E42E0">
              <w:rPr>
                <w:b/>
                <w:color w:val="0070C0"/>
              </w:rPr>
              <w:fldChar w:fldCharType="separate"/>
            </w:r>
            <w:r w:rsidRPr="006E42E0">
              <w:rPr>
                <w:b/>
                <w:noProof/>
                <w:color w:val="0070C0"/>
              </w:rPr>
              <w:instrText>3</w:instrText>
            </w:r>
            <w:r w:rsidRPr="006E42E0">
              <w:rPr>
                <w:b/>
                <w:color w:val="0070C0"/>
              </w:rPr>
              <w:fldChar w:fldCharType="end"/>
            </w:r>
            <w:r w:rsidRPr="006E42E0">
              <w:rPr>
                <w:b/>
                <w:color w:val="0070C0"/>
              </w:rPr>
              <w:instrText xml:space="preserve"> "" </w:instrText>
            </w:r>
            <w:r w:rsidRPr="006E42E0">
              <w:rPr>
                <w:b/>
                <w:color w:val="0070C0"/>
              </w:rPr>
              <w:fldChar w:fldCharType="end"/>
            </w:r>
            <w:r w:rsidRPr="006E42E0">
              <w:rPr>
                <w:b/>
                <w:color w:val="0070C0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D20A0A3" w14:textId="77777777" w:rsidR="003979F8" w:rsidRPr="006E42E0" w:rsidRDefault="003979F8" w:rsidP="003979F8">
            <w:pPr>
              <w:pStyle w:val="Dates"/>
              <w:rPr>
                <w:b/>
                <w:color w:val="0070C0"/>
              </w:rPr>
            </w:pPr>
          </w:p>
        </w:tc>
        <w:tc>
          <w:tcPr>
            <w:tcW w:w="164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7BF45A3" w14:textId="716B6956" w:rsidR="003979F8" w:rsidRPr="006E42E0" w:rsidRDefault="003979F8" w:rsidP="003979F8">
            <w:pPr>
              <w:pStyle w:val="Dates"/>
              <w:rPr>
                <w:b/>
                <w:color w:val="0070C0"/>
              </w:rPr>
            </w:pPr>
          </w:p>
        </w:tc>
        <w:tc>
          <w:tcPr>
            <w:tcW w:w="17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FDF4F70" w14:textId="7A4BA397" w:rsidR="003979F8" w:rsidRPr="006E42E0" w:rsidRDefault="002606FF" w:rsidP="003979F8">
            <w:pPr>
              <w:pStyle w:val="Dates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144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4F751A1" w14:textId="28CD1310" w:rsidR="003979F8" w:rsidRPr="006E42E0" w:rsidRDefault="0027212E" w:rsidP="003979F8">
            <w:pPr>
              <w:pStyle w:val="Dates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</w:tr>
      <w:tr w:rsidR="003979F8" w:rsidRPr="006E42E0" w14:paraId="31CCA98C" w14:textId="77777777" w:rsidTr="00AF2DF8">
        <w:trPr>
          <w:trHeight w:val="649"/>
        </w:trPr>
        <w:tc>
          <w:tcPr>
            <w:tcW w:w="153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296DCB4" w14:textId="77777777" w:rsidR="003979F8" w:rsidRDefault="003979F8" w:rsidP="003979F8">
            <w:pPr>
              <w:pStyle w:val="TableText"/>
              <w:rPr>
                <w:b/>
              </w:rPr>
            </w:pPr>
          </w:p>
          <w:p w14:paraId="009DD470" w14:textId="77777777" w:rsidR="003979F8" w:rsidRPr="00B143A3" w:rsidRDefault="003979F8" w:rsidP="003979F8">
            <w:pPr>
              <w:pStyle w:val="TableText"/>
            </w:pPr>
          </w:p>
          <w:p w14:paraId="41EB8782" w14:textId="77777777" w:rsidR="003979F8" w:rsidRPr="006E42E0" w:rsidRDefault="003979F8" w:rsidP="003979F8">
            <w:pPr>
              <w:pStyle w:val="TableText"/>
              <w:rPr>
                <w:color w:val="0070C0"/>
              </w:rPr>
            </w:pPr>
          </w:p>
        </w:tc>
        <w:tc>
          <w:tcPr>
            <w:tcW w:w="179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3BA5043" w14:textId="77777777" w:rsidR="003979F8" w:rsidRPr="008D0F8B" w:rsidRDefault="003979F8" w:rsidP="003979F8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DA5C49A" w14:textId="77777777" w:rsidR="003979F8" w:rsidRPr="00CE3591" w:rsidRDefault="003979F8" w:rsidP="003979F8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B740C80" w14:textId="77777777" w:rsidR="003979F8" w:rsidRPr="006235B1" w:rsidRDefault="003979F8" w:rsidP="003979F8">
            <w:pPr>
              <w:pStyle w:val="TableText"/>
              <w:rPr>
                <w:sz w:val="16"/>
                <w:szCs w:val="16"/>
                <w:lang w:val="en-GB"/>
              </w:rPr>
            </w:pPr>
          </w:p>
        </w:tc>
        <w:tc>
          <w:tcPr>
            <w:tcW w:w="164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5DEB2AF" w14:textId="77777777" w:rsidR="003979F8" w:rsidRPr="00EE4941" w:rsidRDefault="003979F8" w:rsidP="003979F8">
            <w:pPr>
              <w:pStyle w:val="TableText"/>
            </w:pPr>
          </w:p>
          <w:p w14:paraId="1B79A9C9" w14:textId="77777777" w:rsidR="003979F8" w:rsidRPr="00550EE1" w:rsidRDefault="003979F8" w:rsidP="003979F8">
            <w:pPr>
              <w:pStyle w:val="TableText"/>
            </w:pPr>
          </w:p>
        </w:tc>
        <w:tc>
          <w:tcPr>
            <w:tcW w:w="17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B53ECE0" w14:textId="77777777" w:rsidR="00AE6CF4" w:rsidRPr="00EE4941" w:rsidRDefault="00AE6CF4" w:rsidP="00AE6CF4">
            <w:pPr>
              <w:pStyle w:val="TableText"/>
              <w:rPr>
                <w:b/>
                <w:color w:val="0070C0"/>
                <w:sz w:val="20"/>
                <w:szCs w:val="20"/>
              </w:rPr>
            </w:pPr>
            <w:r w:rsidRPr="00EE4941">
              <w:rPr>
                <w:b/>
                <w:color w:val="0070C0"/>
                <w:sz w:val="20"/>
                <w:szCs w:val="20"/>
              </w:rPr>
              <w:t>Statewide</w:t>
            </w:r>
          </w:p>
          <w:p w14:paraId="5DB347A8" w14:textId="77777777" w:rsidR="00AE6CF4" w:rsidRPr="00EE4941" w:rsidRDefault="00AE6CF4" w:rsidP="00AE6CF4">
            <w:pPr>
              <w:pStyle w:val="TableText"/>
              <w:rPr>
                <w:b/>
                <w:color w:val="0070C0"/>
                <w:sz w:val="20"/>
                <w:szCs w:val="20"/>
              </w:rPr>
            </w:pPr>
            <w:r w:rsidRPr="00EE4941">
              <w:rPr>
                <w:b/>
                <w:color w:val="0070C0"/>
                <w:sz w:val="20"/>
                <w:szCs w:val="20"/>
              </w:rPr>
              <w:t xml:space="preserve">Wear Blue Day! </w:t>
            </w:r>
          </w:p>
          <w:p w14:paraId="7FD465EE" w14:textId="77777777" w:rsidR="003979F8" w:rsidRDefault="003979F8" w:rsidP="003979F8">
            <w:pPr>
              <w:pStyle w:val="TableText"/>
              <w:rPr>
                <w:bCs/>
                <w:sz w:val="16"/>
                <w:szCs w:val="16"/>
              </w:rPr>
            </w:pPr>
          </w:p>
          <w:p w14:paraId="18B5BA32" w14:textId="6D3031DD" w:rsidR="005115CD" w:rsidRPr="005115CD" w:rsidRDefault="005115CD" w:rsidP="003979F8">
            <w:pPr>
              <w:pStyle w:val="TableText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Cabell Co- </w:t>
            </w:r>
            <w:r>
              <w:rPr>
                <w:bCs/>
                <w:sz w:val="16"/>
                <w:szCs w:val="16"/>
              </w:rPr>
              <w:t>Pinwheel planting</w:t>
            </w:r>
            <w:r w:rsidR="00B478E0">
              <w:rPr>
                <w:bCs/>
                <w:sz w:val="16"/>
                <w:szCs w:val="16"/>
              </w:rPr>
              <w:t xml:space="preserve"> at Children’s Home Society</w:t>
            </w:r>
          </w:p>
          <w:p w14:paraId="47B0FD07" w14:textId="77777777" w:rsidR="005115CD" w:rsidRDefault="005115CD" w:rsidP="003979F8">
            <w:pPr>
              <w:pStyle w:val="TableText"/>
              <w:rPr>
                <w:b/>
                <w:sz w:val="16"/>
                <w:szCs w:val="16"/>
              </w:rPr>
            </w:pPr>
          </w:p>
          <w:p w14:paraId="059B529E" w14:textId="0EB4C332" w:rsidR="002347AE" w:rsidRPr="002347AE" w:rsidRDefault="002347AE" w:rsidP="003979F8">
            <w:pPr>
              <w:pStyle w:val="TableText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Gilmer Co- </w:t>
            </w:r>
            <w:r w:rsidR="00B96DF5">
              <w:rPr>
                <w:bCs/>
                <w:sz w:val="16"/>
                <w:szCs w:val="16"/>
              </w:rPr>
              <w:t>Proclamation with County Commission</w:t>
            </w:r>
            <w:r w:rsidR="00615090">
              <w:rPr>
                <w:bCs/>
                <w:sz w:val="16"/>
                <w:szCs w:val="16"/>
              </w:rPr>
              <w:t>; pinwheel gardens at Courthouse</w:t>
            </w:r>
            <w:r w:rsidR="00983C9D">
              <w:rPr>
                <w:bCs/>
                <w:sz w:val="16"/>
                <w:szCs w:val="16"/>
              </w:rPr>
              <w:t>, City Park, etc.</w:t>
            </w:r>
          </w:p>
          <w:p w14:paraId="206D0AAB" w14:textId="77777777" w:rsidR="002347AE" w:rsidRDefault="002347AE" w:rsidP="003979F8">
            <w:pPr>
              <w:pStyle w:val="TableText"/>
              <w:rPr>
                <w:b/>
                <w:sz w:val="16"/>
                <w:szCs w:val="16"/>
              </w:rPr>
            </w:pPr>
          </w:p>
          <w:p w14:paraId="7FD5B206" w14:textId="32BD3A29" w:rsidR="00395407" w:rsidRPr="008B1DA6" w:rsidRDefault="008B1DA6" w:rsidP="003979F8">
            <w:pPr>
              <w:pStyle w:val="TableText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Mineral Co- </w:t>
            </w:r>
            <w:r w:rsidR="00502539">
              <w:rPr>
                <w:bCs/>
                <w:sz w:val="16"/>
                <w:szCs w:val="16"/>
              </w:rPr>
              <w:t>Wear Blue Challenge for local businesses</w:t>
            </w:r>
          </w:p>
          <w:p w14:paraId="6D42F697" w14:textId="77777777" w:rsidR="00395407" w:rsidRDefault="00395407" w:rsidP="003979F8">
            <w:pPr>
              <w:pStyle w:val="TableText"/>
              <w:rPr>
                <w:b/>
                <w:sz w:val="16"/>
                <w:szCs w:val="16"/>
              </w:rPr>
            </w:pPr>
          </w:p>
          <w:p w14:paraId="48D97389" w14:textId="69E432E7" w:rsidR="00FA17EA" w:rsidRPr="00FA17EA" w:rsidRDefault="00EC59B5" w:rsidP="003979F8">
            <w:pPr>
              <w:pStyle w:val="TableText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Raleigh Co- </w:t>
            </w:r>
            <w:r w:rsidR="00140367">
              <w:rPr>
                <w:bCs/>
                <w:sz w:val="16"/>
                <w:szCs w:val="16"/>
              </w:rPr>
              <w:t xml:space="preserve">Pinwheel planting </w:t>
            </w:r>
            <w:r w:rsidR="00B57EE7">
              <w:rPr>
                <w:bCs/>
                <w:sz w:val="16"/>
                <w:szCs w:val="16"/>
              </w:rPr>
              <w:t>at Mayor</w:t>
            </w:r>
            <w:r w:rsidR="00720712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720712">
              <w:rPr>
                <w:bCs/>
                <w:sz w:val="16"/>
                <w:szCs w:val="16"/>
              </w:rPr>
              <w:t>Rappold’s</w:t>
            </w:r>
            <w:proofErr w:type="spellEnd"/>
            <w:r w:rsidR="00720712">
              <w:rPr>
                <w:bCs/>
                <w:sz w:val="16"/>
                <w:szCs w:val="16"/>
              </w:rPr>
              <w:t xml:space="preserve"> Office &amp; Just </w:t>
            </w:r>
            <w:proofErr w:type="gramStart"/>
            <w:r w:rsidR="00720712">
              <w:rPr>
                <w:bCs/>
                <w:sz w:val="16"/>
                <w:szCs w:val="16"/>
              </w:rPr>
              <w:t>For</w:t>
            </w:r>
            <w:proofErr w:type="gramEnd"/>
            <w:r w:rsidR="00720712">
              <w:rPr>
                <w:bCs/>
                <w:sz w:val="16"/>
                <w:szCs w:val="16"/>
              </w:rPr>
              <w:t xml:space="preserve"> Kids</w:t>
            </w:r>
            <w:r w:rsidR="00911356">
              <w:rPr>
                <w:bCs/>
                <w:sz w:val="16"/>
                <w:szCs w:val="16"/>
              </w:rPr>
              <w:t xml:space="preserve"> Office</w:t>
            </w:r>
          </w:p>
          <w:p w14:paraId="7446FA99" w14:textId="77777777" w:rsidR="00FA17EA" w:rsidRDefault="00FA17EA" w:rsidP="003979F8">
            <w:pPr>
              <w:pStyle w:val="TableText"/>
              <w:rPr>
                <w:b/>
                <w:sz w:val="16"/>
                <w:szCs w:val="16"/>
              </w:rPr>
            </w:pPr>
          </w:p>
          <w:p w14:paraId="25733F11" w14:textId="59322875" w:rsidR="006C53A8" w:rsidRPr="00BC66F4" w:rsidRDefault="006C53A8" w:rsidP="003979F8">
            <w:pPr>
              <w:pStyle w:val="TableText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Taylor Co- </w:t>
            </w:r>
            <w:r w:rsidR="00BC66F4">
              <w:rPr>
                <w:bCs/>
                <w:sz w:val="16"/>
                <w:szCs w:val="16"/>
              </w:rPr>
              <w:t xml:space="preserve">Flag Raising </w:t>
            </w:r>
            <w:r w:rsidR="005C4766">
              <w:rPr>
                <w:bCs/>
                <w:sz w:val="16"/>
                <w:szCs w:val="16"/>
              </w:rPr>
              <w:t>Ceremony; Ice Cream Social</w:t>
            </w:r>
          </w:p>
        </w:tc>
        <w:tc>
          <w:tcPr>
            <w:tcW w:w="144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A827E3D" w14:textId="51DE19BF" w:rsidR="00B814CA" w:rsidRPr="00B87394" w:rsidRDefault="00B814CA" w:rsidP="00B814CA">
            <w:pPr>
              <w:pStyle w:val="Dates"/>
              <w:jc w:val="left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Week of the Young Child (April 2-8)</w:t>
            </w:r>
          </w:p>
          <w:p w14:paraId="797105B6" w14:textId="77777777" w:rsidR="003979F8" w:rsidRDefault="003979F8" w:rsidP="003979F8">
            <w:pPr>
              <w:pStyle w:val="TableText"/>
              <w:rPr>
                <w:sz w:val="16"/>
                <w:szCs w:val="16"/>
              </w:rPr>
            </w:pPr>
          </w:p>
          <w:p w14:paraId="55167204" w14:textId="6DE92B76" w:rsidR="00983C9D" w:rsidRPr="00983C9D" w:rsidRDefault="00983C9D" w:rsidP="003979F8">
            <w:pPr>
              <w:pStyle w:val="TableTex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Gilmer Co- </w:t>
            </w:r>
            <w:r w:rsidR="004253E5">
              <w:rPr>
                <w:sz w:val="16"/>
                <w:szCs w:val="16"/>
              </w:rPr>
              <w:t xml:space="preserve">Community Flea Market with pinwheels, </w:t>
            </w:r>
            <w:proofErr w:type="gramStart"/>
            <w:r w:rsidR="004253E5">
              <w:rPr>
                <w:sz w:val="16"/>
                <w:szCs w:val="16"/>
              </w:rPr>
              <w:t>goodies</w:t>
            </w:r>
            <w:proofErr w:type="gramEnd"/>
            <w:r w:rsidR="004253E5">
              <w:rPr>
                <w:sz w:val="16"/>
                <w:szCs w:val="16"/>
              </w:rPr>
              <w:t xml:space="preserve"> and activities</w:t>
            </w:r>
          </w:p>
          <w:p w14:paraId="602EF161" w14:textId="77777777" w:rsidR="00983C9D" w:rsidRDefault="00983C9D" w:rsidP="003979F8">
            <w:pPr>
              <w:pStyle w:val="TableText"/>
              <w:rPr>
                <w:b/>
                <w:bCs/>
                <w:sz w:val="16"/>
                <w:szCs w:val="16"/>
              </w:rPr>
            </w:pPr>
          </w:p>
          <w:p w14:paraId="2876F1DB" w14:textId="77777777" w:rsidR="004262B8" w:rsidRDefault="00343A2E" w:rsidP="003979F8">
            <w:pPr>
              <w:pStyle w:val="TableText"/>
              <w:rPr>
                <w:sz w:val="16"/>
                <w:szCs w:val="16"/>
              </w:rPr>
            </w:pPr>
            <w:r w:rsidRPr="00395407">
              <w:rPr>
                <w:b/>
                <w:bCs/>
                <w:sz w:val="16"/>
                <w:szCs w:val="16"/>
              </w:rPr>
              <w:t>Mineral Co-</w:t>
            </w:r>
            <w:r>
              <w:rPr>
                <w:sz w:val="16"/>
                <w:szCs w:val="16"/>
              </w:rPr>
              <w:t xml:space="preserve"> Annual Paint the Town Blue</w:t>
            </w:r>
          </w:p>
          <w:p w14:paraId="231578E1" w14:textId="77777777" w:rsidR="001E4BE5" w:rsidRDefault="001E4BE5" w:rsidP="003979F8">
            <w:pPr>
              <w:pStyle w:val="TableText"/>
              <w:rPr>
                <w:sz w:val="16"/>
                <w:szCs w:val="16"/>
              </w:rPr>
            </w:pPr>
          </w:p>
          <w:p w14:paraId="72AB865F" w14:textId="77777777" w:rsidR="001E4BE5" w:rsidRDefault="001E4BE5" w:rsidP="003979F8">
            <w:pPr>
              <w:pStyle w:val="TableText"/>
              <w:rPr>
                <w:sz w:val="16"/>
                <w:szCs w:val="16"/>
              </w:rPr>
            </w:pPr>
            <w:r w:rsidRPr="001E4BE5">
              <w:rPr>
                <w:b/>
                <w:bCs/>
                <w:sz w:val="16"/>
                <w:szCs w:val="16"/>
              </w:rPr>
              <w:t>Pendleton Co-</w:t>
            </w:r>
            <w:r>
              <w:rPr>
                <w:sz w:val="16"/>
                <w:szCs w:val="16"/>
              </w:rPr>
              <w:t xml:space="preserve"> Paint the Town Blue Event</w:t>
            </w:r>
          </w:p>
          <w:p w14:paraId="21339B63" w14:textId="77777777" w:rsidR="002F6939" w:rsidRDefault="002F6939" w:rsidP="003979F8">
            <w:pPr>
              <w:pStyle w:val="TableText"/>
              <w:rPr>
                <w:sz w:val="16"/>
                <w:szCs w:val="16"/>
              </w:rPr>
            </w:pPr>
          </w:p>
          <w:p w14:paraId="514727BF" w14:textId="10619ECB" w:rsidR="002F6939" w:rsidRPr="00145E94" w:rsidRDefault="002F6939" w:rsidP="003979F8">
            <w:pPr>
              <w:pStyle w:val="TableText"/>
              <w:rPr>
                <w:sz w:val="16"/>
                <w:szCs w:val="16"/>
              </w:rPr>
            </w:pPr>
            <w:r w:rsidRPr="002F6939">
              <w:rPr>
                <w:b/>
                <w:bCs/>
                <w:sz w:val="16"/>
                <w:szCs w:val="16"/>
              </w:rPr>
              <w:t>Pleasants Co-</w:t>
            </w:r>
            <w:r>
              <w:rPr>
                <w:sz w:val="16"/>
                <w:szCs w:val="16"/>
              </w:rPr>
              <w:t xml:space="preserve"> County-wide planting of pinwheel gardens</w:t>
            </w:r>
          </w:p>
        </w:tc>
      </w:tr>
      <w:tr w:rsidR="003979F8" w:rsidRPr="006E42E0" w14:paraId="4A3CB89F" w14:textId="77777777" w:rsidTr="00AF2DF8">
        <w:trPr>
          <w:trHeight w:val="104"/>
        </w:trPr>
        <w:tc>
          <w:tcPr>
            <w:tcW w:w="153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3912D90" w14:textId="4EA1D706" w:rsidR="003979F8" w:rsidRPr="006E42E0" w:rsidRDefault="0027212E" w:rsidP="003979F8">
            <w:pPr>
              <w:pStyle w:val="Dates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179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38DAEA6" w14:textId="1A760AB5" w:rsidR="003979F8" w:rsidRPr="006E42E0" w:rsidRDefault="0027212E" w:rsidP="003979F8">
            <w:pPr>
              <w:pStyle w:val="Dates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16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D71FF21" w14:textId="46A9AAAE" w:rsidR="003979F8" w:rsidRPr="006E42E0" w:rsidRDefault="0027212E" w:rsidP="003979F8">
            <w:pPr>
              <w:pStyle w:val="Dates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15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9557340" w14:textId="526FBF06" w:rsidR="003979F8" w:rsidRPr="006E42E0" w:rsidRDefault="0027212E" w:rsidP="003979F8">
            <w:pPr>
              <w:pStyle w:val="Dates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164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E33250F" w14:textId="362F32C3" w:rsidR="003979F8" w:rsidRPr="006E42E0" w:rsidRDefault="0027212E" w:rsidP="003979F8">
            <w:pPr>
              <w:pStyle w:val="Dates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7</w:t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B217CDF" w14:textId="68BD74C3" w:rsidR="003979F8" w:rsidRPr="006E42E0" w:rsidRDefault="0027212E" w:rsidP="003979F8">
            <w:pPr>
              <w:pStyle w:val="Dates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</w:p>
        </w:tc>
        <w:tc>
          <w:tcPr>
            <w:tcW w:w="144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EC081B4" w14:textId="60B5F4EA" w:rsidR="003979F8" w:rsidRPr="006E42E0" w:rsidRDefault="0027212E" w:rsidP="003979F8">
            <w:pPr>
              <w:pStyle w:val="Dates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9</w:t>
            </w:r>
          </w:p>
        </w:tc>
      </w:tr>
      <w:tr w:rsidR="003979F8" w:rsidRPr="006E42E0" w14:paraId="1C46906A" w14:textId="77777777" w:rsidTr="00AF2DF8">
        <w:trPr>
          <w:trHeight w:val="259"/>
        </w:trPr>
        <w:tc>
          <w:tcPr>
            <w:tcW w:w="153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6838AA0" w14:textId="77777777" w:rsidR="003979F8" w:rsidRPr="000F4D56" w:rsidRDefault="003979F8" w:rsidP="003979F8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F69CDF4" w14:textId="65EECC4C" w:rsidR="003979F8" w:rsidRDefault="00E57023" w:rsidP="003979F8">
            <w:pPr>
              <w:pStyle w:val="TableTex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Gilmer Co- </w:t>
            </w:r>
            <w:r w:rsidR="00795DE9" w:rsidRPr="006677F1">
              <w:rPr>
                <w:sz w:val="16"/>
                <w:szCs w:val="16"/>
              </w:rPr>
              <w:t>Gilmer Elementary pinwheel crafts</w:t>
            </w:r>
            <w:r w:rsidR="006677F1" w:rsidRPr="006677F1">
              <w:rPr>
                <w:sz w:val="16"/>
                <w:szCs w:val="16"/>
              </w:rPr>
              <w:t xml:space="preserve"> for </w:t>
            </w:r>
            <w:r w:rsidRPr="006677F1">
              <w:rPr>
                <w:sz w:val="16"/>
                <w:szCs w:val="16"/>
              </w:rPr>
              <w:t>Week</w:t>
            </w:r>
            <w:r>
              <w:rPr>
                <w:sz w:val="16"/>
                <w:szCs w:val="16"/>
              </w:rPr>
              <w:t xml:space="preserve"> of the Young Child </w:t>
            </w:r>
          </w:p>
          <w:p w14:paraId="15206644" w14:textId="16FFEC56" w:rsidR="00D74367" w:rsidRDefault="00D74367" w:rsidP="003979F8">
            <w:pPr>
              <w:pStyle w:val="TableText"/>
              <w:rPr>
                <w:sz w:val="16"/>
                <w:szCs w:val="16"/>
              </w:rPr>
            </w:pPr>
          </w:p>
          <w:p w14:paraId="57839B2E" w14:textId="68BE55A1" w:rsidR="008C2592" w:rsidRPr="008C2592" w:rsidRDefault="008C2592" w:rsidP="003979F8">
            <w:pPr>
              <w:pStyle w:val="TableTex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Mingo Co- </w:t>
            </w:r>
            <w:r>
              <w:rPr>
                <w:sz w:val="16"/>
                <w:szCs w:val="16"/>
              </w:rPr>
              <w:t xml:space="preserve">Flag raising </w:t>
            </w:r>
            <w:r w:rsidR="002D5C61">
              <w:rPr>
                <w:sz w:val="16"/>
                <w:szCs w:val="16"/>
              </w:rPr>
              <w:t>and pinwheel garden at WH Compton Park in Delbarton</w:t>
            </w:r>
            <w:r w:rsidR="00AF3BD6">
              <w:rPr>
                <w:sz w:val="16"/>
                <w:szCs w:val="16"/>
              </w:rPr>
              <w:t xml:space="preserve">; Flag raising and pinwheel garden at </w:t>
            </w:r>
            <w:proofErr w:type="gramStart"/>
            <w:r w:rsidR="00AF3BD6">
              <w:rPr>
                <w:sz w:val="16"/>
                <w:szCs w:val="16"/>
              </w:rPr>
              <w:t>flag pole</w:t>
            </w:r>
            <w:proofErr w:type="gramEnd"/>
            <w:r w:rsidR="00AF3BD6">
              <w:rPr>
                <w:sz w:val="16"/>
                <w:szCs w:val="16"/>
              </w:rPr>
              <w:t xml:space="preserve"> across from Western Auto in Kermit</w:t>
            </w:r>
          </w:p>
          <w:p w14:paraId="64D2858E" w14:textId="77777777" w:rsidR="008C2592" w:rsidRDefault="008C2592" w:rsidP="003979F8">
            <w:pPr>
              <w:pStyle w:val="TableText"/>
              <w:rPr>
                <w:b/>
                <w:bCs/>
                <w:sz w:val="16"/>
                <w:szCs w:val="16"/>
              </w:rPr>
            </w:pPr>
          </w:p>
          <w:p w14:paraId="731A6A78" w14:textId="6EE51138" w:rsidR="00D74367" w:rsidRPr="00E57023" w:rsidRDefault="00D74367" w:rsidP="003979F8">
            <w:pPr>
              <w:pStyle w:val="TableText"/>
              <w:rPr>
                <w:sz w:val="16"/>
                <w:szCs w:val="16"/>
              </w:rPr>
            </w:pPr>
            <w:r w:rsidRPr="00431849">
              <w:rPr>
                <w:b/>
                <w:bCs/>
                <w:sz w:val="16"/>
                <w:szCs w:val="16"/>
              </w:rPr>
              <w:lastRenderedPageBreak/>
              <w:t>Upshur Co-</w:t>
            </w:r>
            <w:r>
              <w:rPr>
                <w:sz w:val="16"/>
                <w:szCs w:val="16"/>
              </w:rPr>
              <w:t xml:space="preserve"> City Proclamation</w:t>
            </w:r>
            <w:r w:rsidR="008B36E0">
              <w:rPr>
                <w:sz w:val="16"/>
                <w:szCs w:val="16"/>
              </w:rPr>
              <w:t xml:space="preserve">; Flag raising </w:t>
            </w:r>
            <w:r w:rsidR="00431849">
              <w:rPr>
                <w:sz w:val="16"/>
                <w:szCs w:val="16"/>
              </w:rPr>
              <w:t xml:space="preserve">and pinwheels </w:t>
            </w:r>
            <w:r w:rsidR="008B36E0">
              <w:rPr>
                <w:sz w:val="16"/>
                <w:szCs w:val="16"/>
              </w:rPr>
              <w:t>at Stockert Youth Center</w:t>
            </w:r>
          </w:p>
          <w:p w14:paraId="290EDB77" w14:textId="77777777" w:rsidR="003979F8" w:rsidRPr="00C45AFE" w:rsidRDefault="003979F8" w:rsidP="003979F8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17FCFED" w14:textId="1C249505" w:rsidR="006677F1" w:rsidRPr="006677F1" w:rsidRDefault="006677F1" w:rsidP="006677F1">
            <w:pPr>
              <w:pStyle w:val="TableTex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Gilmer Co- </w:t>
            </w:r>
            <w:r w:rsidRPr="006677F1">
              <w:rPr>
                <w:sz w:val="16"/>
                <w:szCs w:val="16"/>
              </w:rPr>
              <w:t>Gilmer Elementary pinwheel crafts for Week</w:t>
            </w:r>
            <w:r>
              <w:rPr>
                <w:sz w:val="16"/>
                <w:szCs w:val="16"/>
              </w:rPr>
              <w:t xml:space="preserve"> of the Young Child </w:t>
            </w:r>
          </w:p>
          <w:p w14:paraId="62784779" w14:textId="77777777" w:rsidR="006677F1" w:rsidRDefault="006677F1" w:rsidP="003979F8">
            <w:pPr>
              <w:pStyle w:val="TableText"/>
              <w:rPr>
                <w:b/>
                <w:bCs/>
                <w:sz w:val="16"/>
                <w:szCs w:val="16"/>
              </w:rPr>
            </w:pPr>
          </w:p>
          <w:p w14:paraId="25BE4A2F" w14:textId="77777777" w:rsidR="003979F8" w:rsidRDefault="006F15C8" w:rsidP="003979F8">
            <w:pPr>
              <w:pStyle w:val="TableTex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Marshall &amp; Ohio Co- </w:t>
            </w:r>
            <w:r w:rsidR="007D3BBF">
              <w:rPr>
                <w:b/>
                <w:bCs/>
                <w:sz w:val="16"/>
                <w:szCs w:val="16"/>
              </w:rPr>
              <w:t>‘</w:t>
            </w:r>
            <w:r w:rsidR="002957EB">
              <w:rPr>
                <w:sz w:val="16"/>
                <w:szCs w:val="16"/>
              </w:rPr>
              <w:t>Safe, Supported &amp; Strong</w:t>
            </w:r>
            <w:r w:rsidR="00764558">
              <w:rPr>
                <w:sz w:val="16"/>
                <w:szCs w:val="16"/>
              </w:rPr>
              <w:t>: Mandated Reporting in WV</w:t>
            </w:r>
            <w:r w:rsidR="007D3BBF">
              <w:rPr>
                <w:sz w:val="16"/>
                <w:szCs w:val="16"/>
              </w:rPr>
              <w:t>’</w:t>
            </w:r>
            <w:r w:rsidR="007B60C5">
              <w:rPr>
                <w:sz w:val="16"/>
                <w:szCs w:val="16"/>
              </w:rPr>
              <w:t xml:space="preserve"> Training in Wheeling</w:t>
            </w:r>
          </w:p>
          <w:p w14:paraId="38072ACE" w14:textId="77777777" w:rsidR="00AF3BD6" w:rsidRDefault="00AF3BD6" w:rsidP="003979F8">
            <w:pPr>
              <w:pStyle w:val="TableText"/>
              <w:rPr>
                <w:sz w:val="16"/>
                <w:szCs w:val="16"/>
              </w:rPr>
            </w:pPr>
          </w:p>
          <w:p w14:paraId="3A062532" w14:textId="54EFB94A" w:rsidR="00AF3BD6" w:rsidRPr="006F15C8" w:rsidRDefault="00AF3BD6" w:rsidP="003979F8">
            <w:pPr>
              <w:pStyle w:val="TableText"/>
              <w:rPr>
                <w:sz w:val="16"/>
                <w:szCs w:val="16"/>
              </w:rPr>
            </w:pPr>
            <w:r w:rsidRPr="00371EF5">
              <w:rPr>
                <w:b/>
                <w:bCs/>
                <w:sz w:val="16"/>
                <w:szCs w:val="16"/>
              </w:rPr>
              <w:lastRenderedPageBreak/>
              <w:t>Mingo Co-</w:t>
            </w:r>
            <w:r>
              <w:rPr>
                <w:sz w:val="16"/>
                <w:szCs w:val="16"/>
              </w:rPr>
              <w:t xml:space="preserve"> Flag raising and pinwheel garden at Larry Joe Harless Center in Gilbert</w:t>
            </w:r>
            <w:r w:rsidR="00371EF5">
              <w:rPr>
                <w:sz w:val="16"/>
                <w:szCs w:val="16"/>
              </w:rPr>
              <w:t xml:space="preserve">; Flag raising and pinwheel garden at Town Hall in </w:t>
            </w:r>
            <w:proofErr w:type="spellStart"/>
            <w:r w:rsidR="00371EF5">
              <w:rPr>
                <w:sz w:val="16"/>
                <w:szCs w:val="16"/>
              </w:rPr>
              <w:t>Matewan</w:t>
            </w:r>
            <w:proofErr w:type="spellEnd"/>
          </w:p>
        </w:tc>
        <w:tc>
          <w:tcPr>
            <w:tcW w:w="15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0AC3542" w14:textId="4846F398" w:rsidR="00F02C47" w:rsidRPr="00F02C47" w:rsidRDefault="00F02C47" w:rsidP="00F02C47">
            <w:pPr>
              <w:pStyle w:val="TableTex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Gilmer Co- </w:t>
            </w:r>
            <w:r w:rsidRPr="006677F1">
              <w:rPr>
                <w:sz w:val="16"/>
                <w:szCs w:val="16"/>
              </w:rPr>
              <w:t>Gilmer Elementary pinwheel crafts for Week</w:t>
            </w:r>
            <w:r>
              <w:rPr>
                <w:sz w:val="16"/>
                <w:szCs w:val="16"/>
              </w:rPr>
              <w:t xml:space="preserve"> of the Young Child </w:t>
            </w:r>
          </w:p>
          <w:p w14:paraId="36ED73F2" w14:textId="77777777" w:rsidR="00F02C47" w:rsidRDefault="00F02C47" w:rsidP="003979F8">
            <w:pPr>
              <w:pStyle w:val="TableText"/>
              <w:rPr>
                <w:b/>
                <w:bCs/>
                <w:sz w:val="16"/>
                <w:szCs w:val="16"/>
              </w:rPr>
            </w:pPr>
          </w:p>
          <w:p w14:paraId="16E7560E" w14:textId="5983F8D2" w:rsidR="00904692" w:rsidRPr="00904692" w:rsidRDefault="00904692" w:rsidP="003979F8">
            <w:pPr>
              <w:pStyle w:val="TableTex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Marshall Co- </w:t>
            </w:r>
            <w:r>
              <w:rPr>
                <w:sz w:val="16"/>
                <w:szCs w:val="16"/>
              </w:rPr>
              <w:t>Children at the Courthouse Event</w:t>
            </w:r>
          </w:p>
          <w:p w14:paraId="10EB337F" w14:textId="77777777" w:rsidR="00904692" w:rsidRDefault="00904692" w:rsidP="003979F8">
            <w:pPr>
              <w:pStyle w:val="TableText"/>
              <w:rPr>
                <w:b/>
                <w:bCs/>
                <w:sz w:val="16"/>
                <w:szCs w:val="16"/>
              </w:rPr>
            </w:pPr>
          </w:p>
          <w:p w14:paraId="556E966B" w14:textId="0D16D402" w:rsidR="003979F8" w:rsidRDefault="00502539" w:rsidP="003979F8">
            <w:pPr>
              <w:pStyle w:val="TableTex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Mineral Co- </w:t>
            </w:r>
            <w:r>
              <w:rPr>
                <w:sz w:val="16"/>
                <w:szCs w:val="16"/>
              </w:rPr>
              <w:t>National Walk Day</w:t>
            </w:r>
            <w:r w:rsidR="00813B06">
              <w:rPr>
                <w:sz w:val="16"/>
                <w:szCs w:val="16"/>
              </w:rPr>
              <w:t xml:space="preserve"> for Prevention &amp; </w:t>
            </w:r>
            <w:r w:rsidR="00813B06">
              <w:rPr>
                <w:sz w:val="16"/>
                <w:szCs w:val="16"/>
              </w:rPr>
              <w:lastRenderedPageBreak/>
              <w:t>Family Night</w:t>
            </w:r>
            <w:r w:rsidR="00807A09">
              <w:rPr>
                <w:sz w:val="16"/>
                <w:szCs w:val="16"/>
              </w:rPr>
              <w:t xml:space="preserve"> at </w:t>
            </w:r>
            <w:proofErr w:type="spellStart"/>
            <w:r w:rsidR="00807A09">
              <w:rPr>
                <w:sz w:val="16"/>
                <w:szCs w:val="16"/>
              </w:rPr>
              <w:t>Brookedale</w:t>
            </w:r>
            <w:proofErr w:type="spellEnd"/>
            <w:r w:rsidR="00807A09">
              <w:rPr>
                <w:sz w:val="16"/>
                <w:szCs w:val="16"/>
              </w:rPr>
              <w:t xml:space="preserve"> Farm</w:t>
            </w:r>
          </w:p>
          <w:p w14:paraId="3FD00254" w14:textId="29F633CC" w:rsidR="00CC472F" w:rsidRDefault="00CC472F" w:rsidP="003979F8">
            <w:pPr>
              <w:pStyle w:val="TableText"/>
              <w:rPr>
                <w:sz w:val="16"/>
                <w:szCs w:val="16"/>
              </w:rPr>
            </w:pPr>
          </w:p>
          <w:p w14:paraId="652DE66F" w14:textId="4596CF36" w:rsidR="00CC472F" w:rsidRDefault="00CC472F" w:rsidP="003979F8">
            <w:pPr>
              <w:pStyle w:val="TableText"/>
              <w:rPr>
                <w:sz w:val="16"/>
                <w:szCs w:val="16"/>
              </w:rPr>
            </w:pPr>
            <w:r w:rsidRPr="00413EB2">
              <w:rPr>
                <w:b/>
                <w:bCs/>
                <w:sz w:val="16"/>
                <w:szCs w:val="16"/>
              </w:rPr>
              <w:t>Mingo Co</w:t>
            </w:r>
            <w:r>
              <w:rPr>
                <w:sz w:val="16"/>
                <w:szCs w:val="16"/>
              </w:rPr>
              <w:t>- CAP Awareness Walk in Williamson</w:t>
            </w:r>
            <w:r w:rsidR="00526E62">
              <w:rPr>
                <w:sz w:val="16"/>
                <w:szCs w:val="16"/>
              </w:rPr>
              <w:t>; Flag raising and pinwheel garden at Courthouse</w:t>
            </w:r>
          </w:p>
          <w:p w14:paraId="16221862" w14:textId="350E215F" w:rsidR="00FE491F" w:rsidRDefault="00FE491F" w:rsidP="003979F8">
            <w:pPr>
              <w:pStyle w:val="TableText"/>
              <w:rPr>
                <w:sz w:val="16"/>
                <w:szCs w:val="16"/>
              </w:rPr>
            </w:pPr>
          </w:p>
          <w:p w14:paraId="7A231512" w14:textId="743926F5" w:rsidR="00FE491F" w:rsidRDefault="00FE491F" w:rsidP="003979F8">
            <w:pPr>
              <w:pStyle w:val="TableText"/>
              <w:rPr>
                <w:sz w:val="16"/>
                <w:szCs w:val="16"/>
              </w:rPr>
            </w:pPr>
            <w:r w:rsidRPr="001150F6">
              <w:rPr>
                <w:b/>
                <w:bCs/>
                <w:sz w:val="16"/>
                <w:szCs w:val="16"/>
              </w:rPr>
              <w:t>Pleasants Co-</w:t>
            </w:r>
            <w:r>
              <w:rPr>
                <w:sz w:val="16"/>
                <w:szCs w:val="16"/>
              </w:rPr>
              <w:t xml:space="preserve"> Governor’s Proclamation at County Commission and City Council</w:t>
            </w:r>
          </w:p>
          <w:p w14:paraId="5FA484B8" w14:textId="77777777" w:rsidR="00F92373" w:rsidRDefault="00F92373" w:rsidP="003979F8">
            <w:pPr>
              <w:pStyle w:val="TableText"/>
              <w:rPr>
                <w:sz w:val="16"/>
                <w:szCs w:val="16"/>
              </w:rPr>
            </w:pPr>
          </w:p>
          <w:p w14:paraId="7F28A857" w14:textId="34A0FDAF" w:rsidR="00D0034B" w:rsidRDefault="00F92373" w:rsidP="003979F8">
            <w:pPr>
              <w:pStyle w:val="TableText"/>
              <w:rPr>
                <w:sz w:val="16"/>
                <w:szCs w:val="16"/>
              </w:rPr>
            </w:pPr>
            <w:r w:rsidRPr="007D4E66">
              <w:rPr>
                <w:b/>
                <w:bCs/>
                <w:sz w:val="16"/>
                <w:szCs w:val="16"/>
              </w:rPr>
              <w:t>Randolph Co-</w:t>
            </w:r>
            <w:r>
              <w:rPr>
                <w:sz w:val="16"/>
                <w:szCs w:val="16"/>
              </w:rPr>
              <w:t xml:space="preserve"> Flag Raising</w:t>
            </w:r>
          </w:p>
          <w:p w14:paraId="1F30E4D0" w14:textId="31C6C8EB" w:rsidR="006C1ACF" w:rsidRDefault="006C1ACF" w:rsidP="003979F8">
            <w:pPr>
              <w:pStyle w:val="TableText"/>
              <w:rPr>
                <w:sz w:val="16"/>
                <w:szCs w:val="16"/>
              </w:rPr>
            </w:pPr>
          </w:p>
          <w:p w14:paraId="18CDB526" w14:textId="184CED5C" w:rsidR="00D0034B" w:rsidRPr="00502539" w:rsidRDefault="006C1ACF" w:rsidP="003979F8">
            <w:pPr>
              <w:pStyle w:val="TableText"/>
              <w:rPr>
                <w:sz w:val="16"/>
                <w:szCs w:val="16"/>
              </w:rPr>
            </w:pPr>
            <w:r w:rsidRPr="00FD44E3">
              <w:rPr>
                <w:b/>
                <w:bCs/>
                <w:sz w:val="16"/>
                <w:szCs w:val="16"/>
              </w:rPr>
              <w:t>Ritchie Co-</w:t>
            </w:r>
            <w:r>
              <w:rPr>
                <w:sz w:val="16"/>
                <w:szCs w:val="16"/>
              </w:rPr>
              <w:t xml:space="preserve"> Resource bag &amp; pinwheel distribution</w:t>
            </w:r>
            <w:r w:rsidR="00FD44E3">
              <w:rPr>
                <w:sz w:val="16"/>
                <w:szCs w:val="16"/>
              </w:rPr>
              <w:t xml:space="preserve"> at Packs of Plenty weekend feeding program</w:t>
            </w:r>
          </w:p>
        </w:tc>
        <w:tc>
          <w:tcPr>
            <w:tcW w:w="164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D89CA10" w14:textId="139F39ED" w:rsidR="00F02C47" w:rsidRPr="00F02C47" w:rsidRDefault="00F02C47" w:rsidP="00F02C47">
            <w:pPr>
              <w:pStyle w:val="TableTex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 xml:space="preserve">Gilmer Co- </w:t>
            </w:r>
            <w:r w:rsidRPr="006677F1">
              <w:rPr>
                <w:sz w:val="16"/>
                <w:szCs w:val="16"/>
              </w:rPr>
              <w:t>Gilmer Elementary pinwheel crafts for Week</w:t>
            </w:r>
            <w:r>
              <w:rPr>
                <w:sz w:val="16"/>
                <w:szCs w:val="16"/>
              </w:rPr>
              <w:t xml:space="preserve"> of the Young Child </w:t>
            </w:r>
          </w:p>
          <w:p w14:paraId="64B47154" w14:textId="77777777" w:rsidR="00F02C47" w:rsidRDefault="00F02C47" w:rsidP="003979F8">
            <w:pPr>
              <w:pStyle w:val="TableText"/>
              <w:rPr>
                <w:b/>
                <w:bCs/>
                <w:sz w:val="16"/>
                <w:szCs w:val="16"/>
              </w:rPr>
            </w:pPr>
          </w:p>
          <w:p w14:paraId="2E22A3D8" w14:textId="64FBDE3E" w:rsidR="003979F8" w:rsidRPr="003575F9" w:rsidRDefault="0046524B" w:rsidP="003979F8">
            <w:pPr>
              <w:pStyle w:val="TableText"/>
              <w:rPr>
                <w:sz w:val="16"/>
                <w:szCs w:val="16"/>
              </w:rPr>
            </w:pPr>
            <w:r w:rsidRPr="003575F9">
              <w:rPr>
                <w:b/>
                <w:bCs/>
                <w:sz w:val="16"/>
                <w:szCs w:val="16"/>
              </w:rPr>
              <w:t xml:space="preserve">Upshur Co- </w:t>
            </w:r>
            <w:r w:rsidR="005E345E" w:rsidRPr="003575F9">
              <w:rPr>
                <w:sz w:val="16"/>
                <w:szCs w:val="16"/>
              </w:rPr>
              <w:t>Flag raising with proclamation at Upshur Co Courthouse</w:t>
            </w:r>
          </w:p>
          <w:p w14:paraId="26AB3F4F" w14:textId="5D981320" w:rsidR="005E345E" w:rsidRPr="0046524B" w:rsidRDefault="005E345E" w:rsidP="003979F8">
            <w:pPr>
              <w:pStyle w:val="TableText"/>
              <w:rPr>
                <w:color w:val="0070C0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2A87EA3" w14:textId="23DDCF38" w:rsidR="003979F8" w:rsidRPr="007A3504" w:rsidRDefault="00764558" w:rsidP="003979F8">
            <w:pPr>
              <w:pStyle w:val="TableText"/>
              <w:rPr>
                <w:sz w:val="16"/>
                <w:szCs w:val="16"/>
              </w:rPr>
            </w:pPr>
            <w:r w:rsidRPr="00764558">
              <w:rPr>
                <w:b/>
                <w:bCs/>
                <w:sz w:val="16"/>
                <w:szCs w:val="16"/>
              </w:rPr>
              <w:t xml:space="preserve">Ohio Co- </w:t>
            </w:r>
            <w:r w:rsidRPr="00764558">
              <w:rPr>
                <w:sz w:val="16"/>
                <w:szCs w:val="16"/>
              </w:rPr>
              <w:t>Wear Blue in Ohio Co</w:t>
            </w:r>
            <w:r>
              <w:rPr>
                <w:sz w:val="16"/>
                <w:szCs w:val="16"/>
              </w:rPr>
              <w:t>unty Schools</w:t>
            </w:r>
          </w:p>
        </w:tc>
        <w:tc>
          <w:tcPr>
            <w:tcW w:w="144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7F9F535" w14:textId="4A7E9221" w:rsidR="006E6129" w:rsidRDefault="006E6129" w:rsidP="003979F8">
            <w:pPr>
              <w:pStyle w:val="TableText"/>
              <w:rPr>
                <w:sz w:val="16"/>
                <w:szCs w:val="16"/>
              </w:rPr>
            </w:pPr>
            <w:r w:rsidRPr="00FA3833">
              <w:rPr>
                <w:b/>
                <w:bCs/>
                <w:sz w:val="16"/>
                <w:szCs w:val="16"/>
              </w:rPr>
              <w:t>M</w:t>
            </w:r>
            <w:r w:rsidR="005A66DB">
              <w:rPr>
                <w:b/>
                <w:bCs/>
                <w:sz w:val="16"/>
                <w:szCs w:val="16"/>
              </w:rPr>
              <w:t>onongalia</w:t>
            </w:r>
            <w:r w:rsidRPr="00FA3833">
              <w:rPr>
                <w:b/>
                <w:bCs/>
                <w:sz w:val="16"/>
                <w:szCs w:val="16"/>
              </w:rPr>
              <w:t xml:space="preserve"> Co-</w:t>
            </w:r>
            <w:r>
              <w:rPr>
                <w:sz w:val="16"/>
                <w:szCs w:val="16"/>
              </w:rPr>
              <w:t xml:space="preserve"> Literacy Event at Mountainview Elementary School </w:t>
            </w:r>
          </w:p>
          <w:p w14:paraId="74B8D5C0" w14:textId="71ED17D0" w:rsidR="008660A8" w:rsidRDefault="008660A8" w:rsidP="003979F8">
            <w:pPr>
              <w:pStyle w:val="TableText"/>
              <w:rPr>
                <w:sz w:val="16"/>
                <w:szCs w:val="16"/>
              </w:rPr>
            </w:pPr>
          </w:p>
          <w:p w14:paraId="2FB78A83" w14:textId="3FA27B3E" w:rsidR="008660A8" w:rsidRPr="00224C1D" w:rsidRDefault="00C55597" w:rsidP="003979F8">
            <w:pPr>
              <w:pStyle w:val="TableText"/>
              <w:rPr>
                <w:sz w:val="16"/>
                <w:szCs w:val="16"/>
              </w:rPr>
            </w:pPr>
            <w:r w:rsidRPr="00C55597">
              <w:rPr>
                <w:b/>
                <w:bCs/>
                <w:sz w:val="16"/>
                <w:szCs w:val="16"/>
              </w:rPr>
              <w:t xml:space="preserve">Preston Co- </w:t>
            </w:r>
            <w:r>
              <w:rPr>
                <w:sz w:val="16"/>
                <w:szCs w:val="16"/>
              </w:rPr>
              <w:t xml:space="preserve">Easter Egg Hunt at </w:t>
            </w:r>
            <w:proofErr w:type="spellStart"/>
            <w:r>
              <w:rPr>
                <w:sz w:val="16"/>
                <w:szCs w:val="16"/>
              </w:rPr>
              <w:t>Rowlesburg</w:t>
            </w:r>
            <w:proofErr w:type="spellEnd"/>
            <w:r>
              <w:rPr>
                <w:sz w:val="16"/>
                <w:szCs w:val="16"/>
              </w:rPr>
              <w:t xml:space="preserve"> Park</w:t>
            </w:r>
          </w:p>
          <w:p w14:paraId="614E84B9" w14:textId="77777777" w:rsidR="003979F8" w:rsidRPr="00940DB8" w:rsidRDefault="003979F8" w:rsidP="003979F8">
            <w:pPr>
              <w:pStyle w:val="TableText"/>
              <w:rPr>
                <w:bCs/>
                <w:sz w:val="16"/>
                <w:szCs w:val="16"/>
              </w:rPr>
            </w:pPr>
          </w:p>
        </w:tc>
      </w:tr>
      <w:tr w:rsidR="003979F8" w:rsidRPr="006E42E0" w14:paraId="585B2A11" w14:textId="77777777" w:rsidTr="00AF2DF8">
        <w:trPr>
          <w:trHeight w:hRule="exact" w:val="2160"/>
        </w:trPr>
        <w:tc>
          <w:tcPr>
            <w:tcW w:w="153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A1EF8DD" w14:textId="6A8B12E5" w:rsidR="003979F8" w:rsidRPr="006E42E0" w:rsidRDefault="003979F8" w:rsidP="003979F8">
            <w:pPr>
              <w:pStyle w:val="Dates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  <w:r w:rsidR="0027212E">
              <w:rPr>
                <w:b/>
                <w:color w:val="0070C0"/>
              </w:rPr>
              <w:t>0</w:t>
            </w:r>
          </w:p>
          <w:p w14:paraId="713E25A0" w14:textId="77777777" w:rsidR="003979F8" w:rsidRDefault="003979F8" w:rsidP="003979F8">
            <w:pPr>
              <w:pStyle w:val="Dates"/>
              <w:jc w:val="left"/>
              <w:rPr>
                <w:b/>
                <w:color w:val="0070C0"/>
                <w:sz w:val="18"/>
                <w:szCs w:val="18"/>
              </w:rPr>
            </w:pPr>
          </w:p>
          <w:p w14:paraId="7836682D" w14:textId="77777777" w:rsidR="003979F8" w:rsidRPr="00C25DCA" w:rsidRDefault="003979F8" w:rsidP="003979F8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A478CB1" w14:textId="51367509" w:rsidR="003979F8" w:rsidRPr="006E42E0" w:rsidRDefault="003979F8" w:rsidP="003979F8">
            <w:pPr>
              <w:pStyle w:val="Dates"/>
              <w:rPr>
                <w:color w:val="0070C0"/>
                <w:sz w:val="18"/>
                <w:szCs w:val="18"/>
              </w:rPr>
            </w:pPr>
            <w:r>
              <w:rPr>
                <w:b/>
                <w:color w:val="0070C0"/>
              </w:rPr>
              <w:t>1</w:t>
            </w:r>
            <w:r w:rsidR="0027212E">
              <w:rPr>
                <w:b/>
                <w:color w:val="0070C0"/>
              </w:rPr>
              <w:t>1</w:t>
            </w:r>
          </w:p>
          <w:p w14:paraId="05ED565E" w14:textId="77777777" w:rsidR="003979F8" w:rsidRDefault="003979F8" w:rsidP="003979F8">
            <w:pPr>
              <w:pStyle w:val="Dates"/>
              <w:jc w:val="left"/>
              <w:rPr>
                <w:color w:val="auto"/>
                <w:sz w:val="18"/>
                <w:szCs w:val="18"/>
              </w:rPr>
            </w:pPr>
          </w:p>
          <w:p w14:paraId="7D17157C" w14:textId="77777777" w:rsidR="003979F8" w:rsidRPr="00D11928" w:rsidRDefault="003979F8" w:rsidP="003979F8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9A01EDE" w14:textId="12B4BFEA" w:rsidR="003979F8" w:rsidRPr="006E42E0" w:rsidRDefault="0027212E" w:rsidP="003979F8">
            <w:pPr>
              <w:pStyle w:val="Dates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12</w:t>
            </w:r>
          </w:p>
          <w:p w14:paraId="0ECD2F5A" w14:textId="36454CEE" w:rsidR="003979F8" w:rsidRPr="00F67C48" w:rsidRDefault="0053256D" w:rsidP="003979F8">
            <w:pPr>
              <w:rPr>
                <w:sz w:val="16"/>
                <w:szCs w:val="16"/>
              </w:rPr>
            </w:pPr>
            <w:r w:rsidRPr="001150F6">
              <w:rPr>
                <w:b/>
                <w:bCs/>
                <w:sz w:val="16"/>
                <w:szCs w:val="16"/>
              </w:rPr>
              <w:t>Pleasants Co-</w:t>
            </w:r>
            <w:r>
              <w:rPr>
                <w:sz w:val="16"/>
                <w:szCs w:val="16"/>
              </w:rPr>
              <w:t xml:space="preserve"> Governor’s Proclamation at County Commission and City Council</w:t>
            </w:r>
          </w:p>
        </w:tc>
        <w:tc>
          <w:tcPr>
            <w:tcW w:w="15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09E372E" w14:textId="6186922B" w:rsidR="003979F8" w:rsidRPr="006E42E0" w:rsidRDefault="003979F8" w:rsidP="003979F8">
            <w:pPr>
              <w:pStyle w:val="Dates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  <w:r w:rsidR="00F2352D">
              <w:rPr>
                <w:b/>
                <w:color w:val="0070C0"/>
              </w:rPr>
              <w:t>3</w:t>
            </w:r>
          </w:p>
          <w:p w14:paraId="27809811" w14:textId="58DD0E28" w:rsidR="003979F8" w:rsidRPr="002B23C6" w:rsidRDefault="00D8232D" w:rsidP="003979F8">
            <w:pPr>
              <w:rPr>
                <w:sz w:val="16"/>
                <w:szCs w:val="16"/>
              </w:rPr>
            </w:pPr>
            <w:r w:rsidRPr="002B23C6">
              <w:rPr>
                <w:b/>
                <w:bCs/>
                <w:sz w:val="16"/>
                <w:szCs w:val="16"/>
              </w:rPr>
              <w:t xml:space="preserve">Mineral Co- </w:t>
            </w:r>
            <w:r w:rsidRPr="002B23C6">
              <w:rPr>
                <w:sz w:val="16"/>
                <w:szCs w:val="16"/>
              </w:rPr>
              <w:t>Take Back Day</w:t>
            </w:r>
            <w:r w:rsidR="002B23C6" w:rsidRPr="002B23C6">
              <w:rPr>
                <w:sz w:val="16"/>
                <w:szCs w:val="16"/>
              </w:rPr>
              <w:t xml:space="preserve"> at Fort Ashby Community Center</w:t>
            </w:r>
            <w:r w:rsidR="00F54C4A">
              <w:rPr>
                <w:sz w:val="16"/>
                <w:szCs w:val="16"/>
              </w:rPr>
              <w:t xml:space="preserve">; Coffee </w:t>
            </w:r>
            <w:r w:rsidR="00252536">
              <w:rPr>
                <w:sz w:val="16"/>
                <w:szCs w:val="16"/>
              </w:rPr>
              <w:t xml:space="preserve">with CASA </w:t>
            </w:r>
            <w:r w:rsidR="00B7708E">
              <w:rPr>
                <w:sz w:val="16"/>
                <w:szCs w:val="16"/>
              </w:rPr>
              <w:t>at Queen’s Point Coffee Shop</w:t>
            </w:r>
          </w:p>
          <w:p w14:paraId="0B568AC3" w14:textId="77777777" w:rsidR="003979F8" w:rsidRPr="002B23C6" w:rsidRDefault="003979F8" w:rsidP="003979F8">
            <w:pPr>
              <w:rPr>
                <w:sz w:val="16"/>
                <w:szCs w:val="16"/>
              </w:rPr>
            </w:pPr>
          </w:p>
          <w:p w14:paraId="12161DDE" w14:textId="77777777" w:rsidR="003979F8" w:rsidRPr="007C5B7F" w:rsidRDefault="003979F8" w:rsidP="003979F8"/>
          <w:p w14:paraId="75848042" w14:textId="77777777" w:rsidR="003979F8" w:rsidRDefault="003979F8" w:rsidP="003979F8"/>
          <w:p w14:paraId="77396BC8" w14:textId="77777777" w:rsidR="003979F8" w:rsidRPr="000D7D54" w:rsidRDefault="003979F8" w:rsidP="003979F8"/>
          <w:p w14:paraId="70E8CD5E" w14:textId="77777777" w:rsidR="003979F8" w:rsidRPr="000D7D54" w:rsidRDefault="003979F8" w:rsidP="003979F8"/>
          <w:p w14:paraId="2E1B76C7" w14:textId="77777777" w:rsidR="003979F8" w:rsidRDefault="003979F8" w:rsidP="003979F8"/>
          <w:p w14:paraId="6EA86BDC" w14:textId="77777777" w:rsidR="003979F8" w:rsidRPr="000D7D54" w:rsidRDefault="003979F8" w:rsidP="003979F8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E3EC045" w14:textId="29E333F6" w:rsidR="003979F8" w:rsidRPr="006E42E0" w:rsidRDefault="003979F8" w:rsidP="003979F8">
            <w:pPr>
              <w:pStyle w:val="Dates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  <w:r w:rsidR="00F2352D">
              <w:rPr>
                <w:b/>
                <w:color w:val="0070C0"/>
              </w:rPr>
              <w:t>4</w:t>
            </w:r>
          </w:p>
          <w:p w14:paraId="5862FFE4" w14:textId="618CB3C7" w:rsidR="003979F8" w:rsidRPr="00233FA8" w:rsidRDefault="00233FA8" w:rsidP="003979F8">
            <w:pPr>
              <w:pStyle w:val="Dates"/>
              <w:jc w:val="left"/>
              <w:rPr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Ritchie Co- </w:t>
            </w:r>
            <w:r>
              <w:rPr>
                <w:color w:val="auto"/>
                <w:sz w:val="16"/>
                <w:szCs w:val="16"/>
              </w:rPr>
              <w:t>Plant pinwheel garden</w:t>
            </w:r>
            <w:r w:rsidR="00697A03">
              <w:rPr>
                <w:color w:val="auto"/>
                <w:sz w:val="16"/>
                <w:szCs w:val="16"/>
              </w:rPr>
              <w:t xml:space="preserve"> at county courthouse</w:t>
            </w:r>
          </w:p>
          <w:p w14:paraId="68FFAC16" w14:textId="77777777" w:rsidR="003979F8" w:rsidRPr="00233FA8" w:rsidRDefault="003979F8" w:rsidP="003979F8">
            <w:pPr>
              <w:rPr>
                <w:b/>
                <w:bCs/>
                <w:sz w:val="16"/>
                <w:szCs w:val="16"/>
              </w:rPr>
            </w:pPr>
          </w:p>
          <w:p w14:paraId="3379B52A" w14:textId="77777777" w:rsidR="003979F8" w:rsidRPr="00B045E4" w:rsidRDefault="003979F8" w:rsidP="003979F8"/>
          <w:p w14:paraId="5F27D8AF" w14:textId="77777777" w:rsidR="003979F8" w:rsidRDefault="003979F8" w:rsidP="003979F8"/>
          <w:p w14:paraId="16B095E8" w14:textId="77777777" w:rsidR="003979F8" w:rsidRPr="007C5B7F" w:rsidRDefault="003979F8" w:rsidP="003979F8"/>
        </w:tc>
        <w:tc>
          <w:tcPr>
            <w:tcW w:w="17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1F72DCB" w14:textId="00FE28DC" w:rsidR="003979F8" w:rsidRDefault="00F2352D" w:rsidP="003979F8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15</w:t>
            </w:r>
          </w:p>
          <w:p w14:paraId="62A4A10E" w14:textId="676A4A2C" w:rsidR="003979F8" w:rsidRPr="006E01FE" w:rsidRDefault="006E01FE" w:rsidP="003979F8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Wetzel Co- </w:t>
            </w:r>
            <w:r>
              <w:rPr>
                <w:sz w:val="16"/>
                <w:szCs w:val="16"/>
              </w:rPr>
              <w:t xml:space="preserve">Family Fun Night Skating Party </w:t>
            </w:r>
          </w:p>
        </w:tc>
        <w:tc>
          <w:tcPr>
            <w:tcW w:w="144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0C38DE5" w14:textId="408664D7" w:rsidR="003979F8" w:rsidRPr="006E42E0" w:rsidRDefault="003979F8" w:rsidP="003979F8">
            <w:pPr>
              <w:pStyle w:val="Dates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  <w:r w:rsidR="00F2352D">
              <w:rPr>
                <w:b/>
                <w:color w:val="0070C0"/>
              </w:rPr>
              <w:t>6</w:t>
            </w:r>
          </w:p>
          <w:p w14:paraId="000B5796" w14:textId="3FC10B1A" w:rsidR="00DE494F" w:rsidRDefault="00DE494F" w:rsidP="003979F8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Pleasants Co- </w:t>
            </w:r>
            <w:r>
              <w:rPr>
                <w:sz w:val="16"/>
                <w:szCs w:val="16"/>
              </w:rPr>
              <w:t>Family Movie Night</w:t>
            </w:r>
          </w:p>
          <w:p w14:paraId="6BD3B54A" w14:textId="33DED7B6" w:rsidR="00A4310F" w:rsidRDefault="00A4310F" w:rsidP="003979F8">
            <w:pPr>
              <w:rPr>
                <w:sz w:val="16"/>
                <w:szCs w:val="16"/>
              </w:rPr>
            </w:pPr>
          </w:p>
          <w:p w14:paraId="2575D3C9" w14:textId="41958015" w:rsidR="003416D8" w:rsidRDefault="00A4310F" w:rsidP="003979F8">
            <w:pPr>
              <w:rPr>
                <w:sz w:val="16"/>
                <w:szCs w:val="16"/>
              </w:rPr>
            </w:pPr>
            <w:r w:rsidRPr="00A4310F">
              <w:rPr>
                <w:b/>
                <w:bCs/>
                <w:sz w:val="16"/>
                <w:szCs w:val="16"/>
              </w:rPr>
              <w:t>Pocahontas Co</w:t>
            </w:r>
            <w:r>
              <w:rPr>
                <w:sz w:val="16"/>
                <w:szCs w:val="16"/>
              </w:rPr>
              <w:t xml:space="preserve">- </w:t>
            </w:r>
            <w:r w:rsidR="00B812FD">
              <w:rPr>
                <w:sz w:val="16"/>
                <w:szCs w:val="16"/>
              </w:rPr>
              <w:t>Easter Egg Hunt at Stillwell Park in Marlinton</w:t>
            </w:r>
          </w:p>
          <w:p w14:paraId="28CA874F" w14:textId="77777777" w:rsidR="003416D8" w:rsidRDefault="003416D8" w:rsidP="003979F8">
            <w:pPr>
              <w:rPr>
                <w:sz w:val="16"/>
                <w:szCs w:val="16"/>
              </w:rPr>
            </w:pPr>
          </w:p>
          <w:p w14:paraId="36348E34" w14:textId="77777777" w:rsidR="00B846F7" w:rsidRDefault="00B846F7" w:rsidP="003979F8">
            <w:pPr>
              <w:rPr>
                <w:sz w:val="16"/>
                <w:szCs w:val="16"/>
              </w:rPr>
            </w:pPr>
          </w:p>
          <w:p w14:paraId="4CDB2EFB" w14:textId="77777777" w:rsidR="00B846F7" w:rsidRDefault="00B846F7" w:rsidP="003979F8">
            <w:pPr>
              <w:rPr>
                <w:sz w:val="16"/>
                <w:szCs w:val="16"/>
              </w:rPr>
            </w:pPr>
          </w:p>
          <w:p w14:paraId="754AEEA6" w14:textId="77777777" w:rsidR="00B846F7" w:rsidRDefault="00B846F7" w:rsidP="003979F8">
            <w:pPr>
              <w:rPr>
                <w:sz w:val="16"/>
                <w:szCs w:val="16"/>
              </w:rPr>
            </w:pPr>
          </w:p>
          <w:p w14:paraId="139C2051" w14:textId="77777777" w:rsidR="00B846F7" w:rsidRDefault="00B846F7" w:rsidP="003979F8">
            <w:pPr>
              <w:rPr>
                <w:sz w:val="16"/>
                <w:szCs w:val="16"/>
              </w:rPr>
            </w:pPr>
          </w:p>
          <w:p w14:paraId="4997CDA1" w14:textId="56B25CBA" w:rsidR="00B846F7" w:rsidRDefault="00911356" w:rsidP="003979F8">
            <w:pPr>
              <w:rPr>
                <w:sz w:val="16"/>
                <w:szCs w:val="16"/>
              </w:rPr>
            </w:pPr>
            <w:r w:rsidRPr="009C7D28">
              <w:rPr>
                <w:sz w:val="16"/>
                <w:szCs w:val="16"/>
              </w:rPr>
              <w:t xml:space="preserve"> </w:t>
            </w:r>
          </w:p>
          <w:p w14:paraId="42ABA97F" w14:textId="77777777" w:rsidR="00B846F7" w:rsidRDefault="00B846F7" w:rsidP="003979F8">
            <w:pPr>
              <w:rPr>
                <w:sz w:val="16"/>
                <w:szCs w:val="16"/>
              </w:rPr>
            </w:pPr>
          </w:p>
          <w:p w14:paraId="09C1DB3A" w14:textId="4E925104" w:rsidR="003979F8" w:rsidRPr="009C7D28" w:rsidRDefault="00B846F7" w:rsidP="003979F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</w:t>
            </w:r>
            <w:r w:rsidR="00911356" w:rsidRPr="009C7D28">
              <w:rPr>
                <w:sz w:val="16"/>
                <w:szCs w:val="16"/>
              </w:rPr>
              <w:t>Easter</w:t>
            </w:r>
            <w:proofErr w:type="spellEnd"/>
            <w:r w:rsidR="00911356" w:rsidRPr="009C7D28">
              <w:rPr>
                <w:sz w:val="16"/>
                <w:szCs w:val="16"/>
              </w:rPr>
              <w:t xml:space="preserve"> Fun Hike </w:t>
            </w:r>
            <w:r w:rsidR="00146951" w:rsidRPr="009C7D28">
              <w:rPr>
                <w:sz w:val="16"/>
                <w:szCs w:val="16"/>
              </w:rPr>
              <w:t>at Beckley Youth Museum</w:t>
            </w:r>
          </w:p>
          <w:p w14:paraId="6D03E455" w14:textId="77777777" w:rsidR="003979F8" w:rsidRPr="00B045E4" w:rsidRDefault="003979F8" w:rsidP="003979F8"/>
          <w:p w14:paraId="495B8DC9" w14:textId="77777777" w:rsidR="003979F8" w:rsidRPr="007C5B7F" w:rsidRDefault="003979F8" w:rsidP="003979F8">
            <w:pPr>
              <w:tabs>
                <w:tab w:val="left" w:pos="1118"/>
              </w:tabs>
            </w:pPr>
          </w:p>
        </w:tc>
      </w:tr>
      <w:tr w:rsidR="003979F8" w:rsidRPr="006E42E0" w14:paraId="71075504" w14:textId="77777777" w:rsidTr="00905C19">
        <w:trPr>
          <w:trHeight w:val="1635"/>
        </w:trPr>
        <w:tc>
          <w:tcPr>
            <w:tcW w:w="153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C69A40B" w14:textId="054B717B" w:rsidR="00EF02DB" w:rsidRPr="00EF02DB" w:rsidRDefault="00EF02DB" w:rsidP="00EF02DB"/>
        </w:tc>
        <w:tc>
          <w:tcPr>
            <w:tcW w:w="179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BC719FB" w14:textId="77777777" w:rsidR="003979F8" w:rsidRPr="002D7DB5" w:rsidRDefault="003979F8" w:rsidP="003979F8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03C7FCF" w14:textId="3D33D502" w:rsidR="00EF02DB" w:rsidRPr="00EF02DB" w:rsidRDefault="00EF02DB" w:rsidP="00EF02DB"/>
        </w:tc>
        <w:tc>
          <w:tcPr>
            <w:tcW w:w="15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C0008EF" w14:textId="77777777" w:rsidR="003979F8" w:rsidRPr="00B13CEE" w:rsidRDefault="003979F8" w:rsidP="003979F8">
            <w:pPr>
              <w:tabs>
                <w:tab w:val="left" w:pos="1185"/>
              </w:tabs>
            </w:pPr>
          </w:p>
        </w:tc>
        <w:tc>
          <w:tcPr>
            <w:tcW w:w="164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8637F67" w14:textId="77777777" w:rsidR="003979F8" w:rsidRDefault="003979F8" w:rsidP="003979F8"/>
          <w:p w14:paraId="1C1B96AB" w14:textId="77777777" w:rsidR="003979F8" w:rsidRPr="00B13CEE" w:rsidRDefault="003979F8" w:rsidP="003979F8">
            <w:pPr>
              <w:tabs>
                <w:tab w:val="left" w:pos="1290"/>
              </w:tabs>
            </w:pPr>
          </w:p>
        </w:tc>
        <w:tc>
          <w:tcPr>
            <w:tcW w:w="17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AAFA58B" w14:textId="77777777" w:rsidR="003979F8" w:rsidRPr="006E42E0" w:rsidRDefault="003979F8" w:rsidP="003979F8">
            <w:pPr>
              <w:pStyle w:val="TableText"/>
              <w:tabs>
                <w:tab w:val="left" w:pos="1290"/>
              </w:tabs>
              <w:rPr>
                <w:color w:val="0070C0"/>
              </w:rPr>
            </w:pPr>
          </w:p>
        </w:tc>
        <w:tc>
          <w:tcPr>
            <w:tcW w:w="144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DAAE51F" w14:textId="5AF8D626" w:rsidR="00596885" w:rsidRPr="00596885" w:rsidRDefault="00596885" w:rsidP="00EF02DB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Raleigh Co- </w:t>
            </w:r>
            <w:r>
              <w:rPr>
                <w:sz w:val="16"/>
                <w:szCs w:val="16"/>
              </w:rPr>
              <w:t>JFK Easter Fun Hike at Beckley Youth Museum</w:t>
            </w:r>
          </w:p>
          <w:p w14:paraId="2C4DB2B5" w14:textId="77777777" w:rsidR="00596885" w:rsidRDefault="00596885" w:rsidP="00EF02DB">
            <w:pPr>
              <w:rPr>
                <w:b/>
                <w:bCs/>
                <w:sz w:val="16"/>
                <w:szCs w:val="16"/>
              </w:rPr>
            </w:pPr>
          </w:p>
          <w:p w14:paraId="75D46A85" w14:textId="5024BC04" w:rsidR="00B846F7" w:rsidRPr="009655B1" w:rsidRDefault="00B846F7" w:rsidP="00EF02DB">
            <w:pPr>
              <w:rPr>
                <w:sz w:val="16"/>
                <w:szCs w:val="16"/>
              </w:rPr>
            </w:pPr>
            <w:r w:rsidRPr="009655B1">
              <w:rPr>
                <w:b/>
                <w:bCs/>
                <w:sz w:val="16"/>
                <w:szCs w:val="16"/>
              </w:rPr>
              <w:t>Wetzel Co</w:t>
            </w:r>
            <w:r w:rsidRPr="009655B1">
              <w:rPr>
                <w:sz w:val="16"/>
                <w:szCs w:val="16"/>
              </w:rPr>
              <w:t>- Community Baby S</w:t>
            </w:r>
            <w:r w:rsidR="009655B1" w:rsidRPr="009655B1">
              <w:rPr>
                <w:sz w:val="16"/>
                <w:szCs w:val="16"/>
              </w:rPr>
              <w:t>afety Shower</w:t>
            </w:r>
          </w:p>
        </w:tc>
      </w:tr>
      <w:tr w:rsidR="003979F8" w:rsidRPr="006E42E0" w14:paraId="7A0B4FE4" w14:textId="77777777" w:rsidTr="00AF2DF8">
        <w:trPr>
          <w:trHeight w:val="719"/>
        </w:trPr>
        <w:tc>
          <w:tcPr>
            <w:tcW w:w="153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1557F73" w14:textId="2A828EAA" w:rsidR="003979F8" w:rsidRPr="003D75E4" w:rsidRDefault="003979F8" w:rsidP="003979F8">
            <w:pPr>
              <w:pStyle w:val="TableText"/>
              <w:jc w:val="right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</w:t>
            </w:r>
            <w:r w:rsidR="00F2352D">
              <w:rPr>
                <w:b/>
                <w:color w:val="0070C0"/>
                <w:sz w:val="20"/>
                <w:szCs w:val="20"/>
              </w:rPr>
              <w:t>7</w:t>
            </w:r>
          </w:p>
          <w:p w14:paraId="08074881" w14:textId="25A46533" w:rsidR="003979F8" w:rsidRPr="00442EAD" w:rsidRDefault="00442EAD" w:rsidP="003979F8">
            <w:pPr>
              <w:pStyle w:val="TableTex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Pleasants Co- </w:t>
            </w:r>
            <w:r w:rsidR="00DB103B">
              <w:rPr>
                <w:sz w:val="16"/>
                <w:szCs w:val="16"/>
              </w:rPr>
              <w:t>Easter Bunny Drive-by in St. Mary’s</w:t>
            </w:r>
          </w:p>
        </w:tc>
        <w:tc>
          <w:tcPr>
            <w:tcW w:w="179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A753BA8" w14:textId="0269D217" w:rsidR="003979F8" w:rsidRPr="003D75E4" w:rsidRDefault="003979F8" w:rsidP="003979F8">
            <w:pPr>
              <w:pStyle w:val="TableText"/>
              <w:jc w:val="right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</w:t>
            </w:r>
            <w:r w:rsidR="00F40B57">
              <w:rPr>
                <w:b/>
                <w:color w:val="0070C0"/>
                <w:sz w:val="20"/>
                <w:szCs w:val="20"/>
              </w:rPr>
              <w:t>8</w:t>
            </w:r>
          </w:p>
          <w:p w14:paraId="3A313303" w14:textId="77777777" w:rsidR="003979F8" w:rsidRDefault="00822973" w:rsidP="003979F8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Pleasants Co- </w:t>
            </w:r>
            <w:r>
              <w:rPr>
                <w:sz w:val="16"/>
                <w:szCs w:val="16"/>
              </w:rPr>
              <w:t>CAP Awareness Walk in conjunction with SMHS</w:t>
            </w:r>
            <w:r w:rsidR="00B2069E">
              <w:rPr>
                <w:sz w:val="16"/>
                <w:szCs w:val="16"/>
              </w:rPr>
              <w:t xml:space="preserve"> Track Meet</w:t>
            </w:r>
          </w:p>
          <w:p w14:paraId="1E7E57C0" w14:textId="787EF95C" w:rsidR="00B2069E" w:rsidRPr="00822973" w:rsidRDefault="00B2069E" w:rsidP="003979F8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FF931AC" w14:textId="4E544F14" w:rsidR="003979F8" w:rsidRPr="003D75E4" w:rsidRDefault="00F40B57" w:rsidP="003979F8">
            <w:pPr>
              <w:pStyle w:val="TableText"/>
              <w:jc w:val="right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19</w:t>
            </w:r>
          </w:p>
          <w:p w14:paraId="45F373EB" w14:textId="24E3A918" w:rsidR="003979F8" w:rsidRPr="00AD3773" w:rsidRDefault="00AD3773" w:rsidP="003979F8">
            <w:pPr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Upshur Co- </w:t>
            </w:r>
            <w:r>
              <w:rPr>
                <w:bCs/>
                <w:sz w:val="16"/>
                <w:szCs w:val="16"/>
              </w:rPr>
              <w:t>Strawberry Festival</w:t>
            </w:r>
            <w:r w:rsidR="00D57989">
              <w:rPr>
                <w:bCs/>
                <w:sz w:val="16"/>
                <w:szCs w:val="16"/>
              </w:rPr>
              <w:t xml:space="preserve"> Junior Royalty Parade</w:t>
            </w:r>
          </w:p>
        </w:tc>
        <w:tc>
          <w:tcPr>
            <w:tcW w:w="15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7B2CF85" w14:textId="0E04EF1C" w:rsidR="003979F8" w:rsidRPr="003D75E4" w:rsidRDefault="00F40B57" w:rsidP="003979F8">
            <w:pPr>
              <w:pStyle w:val="TableText"/>
              <w:jc w:val="right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20</w:t>
            </w:r>
          </w:p>
          <w:p w14:paraId="0912868F" w14:textId="77777777" w:rsidR="003979F8" w:rsidRDefault="00FE491F" w:rsidP="003979F8">
            <w:pPr>
              <w:pStyle w:val="TableText"/>
              <w:rPr>
                <w:sz w:val="16"/>
                <w:szCs w:val="16"/>
              </w:rPr>
            </w:pPr>
            <w:r w:rsidRPr="00FE491F">
              <w:rPr>
                <w:b/>
                <w:bCs/>
                <w:sz w:val="16"/>
                <w:szCs w:val="16"/>
              </w:rPr>
              <w:t>Ritchie Co-</w:t>
            </w:r>
            <w:r w:rsidRPr="00FE491F">
              <w:rPr>
                <w:sz w:val="16"/>
                <w:szCs w:val="16"/>
              </w:rPr>
              <w:t xml:space="preserve"> Resource bag &amp; pinwheel distribution at Packs of Plenty weekend feeding program</w:t>
            </w:r>
          </w:p>
          <w:p w14:paraId="4C446CE4" w14:textId="77777777" w:rsidR="00821F3A" w:rsidRDefault="00821F3A" w:rsidP="003979F8">
            <w:pPr>
              <w:pStyle w:val="TableText"/>
              <w:rPr>
                <w:sz w:val="16"/>
                <w:szCs w:val="16"/>
              </w:rPr>
            </w:pPr>
          </w:p>
          <w:p w14:paraId="11CFF04B" w14:textId="7BE745F9" w:rsidR="00821F3A" w:rsidRPr="00591E0D" w:rsidRDefault="00821F3A" w:rsidP="003979F8">
            <w:pPr>
              <w:pStyle w:val="TableText"/>
              <w:rPr>
                <w:sz w:val="16"/>
                <w:szCs w:val="16"/>
              </w:rPr>
            </w:pPr>
            <w:r w:rsidRPr="00821F3A">
              <w:rPr>
                <w:b/>
                <w:bCs/>
                <w:sz w:val="16"/>
                <w:szCs w:val="16"/>
              </w:rPr>
              <w:t>Wyoming Co</w:t>
            </w: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Baileysville</w:t>
            </w:r>
            <w:proofErr w:type="spellEnd"/>
            <w:r>
              <w:rPr>
                <w:sz w:val="16"/>
                <w:szCs w:val="16"/>
              </w:rPr>
              <w:t xml:space="preserve"> SADD Chapter Wear Blue Day; pinwheel planting at the school</w:t>
            </w:r>
          </w:p>
        </w:tc>
        <w:tc>
          <w:tcPr>
            <w:tcW w:w="164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14231F4" w14:textId="30B49C5C" w:rsidR="003979F8" w:rsidRPr="003D75E4" w:rsidRDefault="00F40B57" w:rsidP="003979F8">
            <w:pPr>
              <w:pStyle w:val="TableText"/>
              <w:jc w:val="right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21</w:t>
            </w:r>
          </w:p>
          <w:p w14:paraId="13834D23" w14:textId="77777777" w:rsidR="003979F8" w:rsidRPr="003D75E4" w:rsidRDefault="003979F8" w:rsidP="003979F8">
            <w:pPr>
              <w:rPr>
                <w:szCs w:val="20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F32F5FB" w14:textId="4D5730BF" w:rsidR="003979F8" w:rsidRPr="0047177E" w:rsidRDefault="003979F8" w:rsidP="003979F8">
            <w:pPr>
              <w:pStyle w:val="TableText"/>
              <w:jc w:val="right"/>
              <w:rPr>
                <w:b/>
                <w:bCs/>
                <w:color w:val="0070C0"/>
                <w:sz w:val="20"/>
                <w:szCs w:val="20"/>
              </w:rPr>
            </w:pPr>
            <w:r w:rsidRPr="0047177E">
              <w:rPr>
                <w:b/>
                <w:bCs/>
                <w:color w:val="0070C0"/>
                <w:sz w:val="20"/>
                <w:szCs w:val="20"/>
              </w:rPr>
              <w:t>2</w:t>
            </w:r>
            <w:r w:rsidR="00F40B57">
              <w:rPr>
                <w:b/>
                <w:bCs/>
                <w:color w:val="0070C0"/>
                <w:sz w:val="20"/>
                <w:szCs w:val="20"/>
              </w:rPr>
              <w:t>2</w:t>
            </w:r>
          </w:p>
          <w:p w14:paraId="56220F33" w14:textId="240370C2" w:rsidR="00FA3833" w:rsidRDefault="00FA3833" w:rsidP="003979F8">
            <w:pPr>
              <w:pStyle w:val="TableText"/>
              <w:rPr>
                <w:bCs/>
                <w:sz w:val="16"/>
                <w:szCs w:val="16"/>
              </w:rPr>
            </w:pPr>
            <w:r w:rsidRPr="00BA1DE2">
              <w:rPr>
                <w:b/>
                <w:sz w:val="16"/>
                <w:szCs w:val="16"/>
              </w:rPr>
              <w:t>M</w:t>
            </w:r>
            <w:r w:rsidR="002601A3">
              <w:rPr>
                <w:b/>
                <w:sz w:val="16"/>
                <w:szCs w:val="16"/>
              </w:rPr>
              <w:t>onongalia</w:t>
            </w:r>
            <w:r w:rsidRPr="00BA1DE2">
              <w:rPr>
                <w:b/>
                <w:sz w:val="16"/>
                <w:szCs w:val="16"/>
              </w:rPr>
              <w:t xml:space="preserve"> Co- </w:t>
            </w:r>
            <w:r w:rsidRPr="00BA1DE2">
              <w:rPr>
                <w:bCs/>
                <w:sz w:val="16"/>
                <w:szCs w:val="16"/>
              </w:rPr>
              <w:t xml:space="preserve">Flag </w:t>
            </w:r>
            <w:r w:rsidR="009C7D28" w:rsidRPr="00BA1DE2">
              <w:rPr>
                <w:bCs/>
                <w:sz w:val="16"/>
                <w:szCs w:val="16"/>
              </w:rPr>
              <w:t xml:space="preserve">Raising Ceremony at WVU </w:t>
            </w:r>
            <w:proofErr w:type="spellStart"/>
            <w:r w:rsidR="009C7D28" w:rsidRPr="00BA1DE2">
              <w:rPr>
                <w:bCs/>
                <w:sz w:val="16"/>
                <w:szCs w:val="16"/>
              </w:rPr>
              <w:t>Ogleby</w:t>
            </w:r>
            <w:proofErr w:type="spellEnd"/>
            <w:r w:rsidR="009C7D28" w:rsidRPr="00BA1DE2">
              <w:rPr>
                <w:bCs/>
                <w:sz w:val="16"/>
                <w:szCs w:val="16"/>
              </w:rPr>
              <w:t xml:space="preserve"> Hall</w:t>
            </w:r>
          </w:p>
          <w:p w14:paraId="33097820" w14:textId="0D523F91" w:rsidR="00423F3F" w:rsidRDefault="00423F3F" w:rsidP="003979F8">
            <w:pPr>
              <w:pStyle w:val="TableText"/>
              <w:rPr>
                <w:bCs/>
                <w:sz w:val="16"/>
                <w:szCs w:val="16"/>
              </w:rPr>
            </w:pPr>
          </w:p>
          <w:p w14:paraId="275D4C48" w14:textId="707AAA07" w:rsidR="00423F3F" w:rsidRPr="00BA1DE2" w:rsidRDefault="00423F3F" w:rsidP="003979F8">
            <w:pPr>
              <w:pStyle w:val="TableText"/>
              <w:rPr>
                <w:bCs/>
                <w:sz w:val="16"/>
                <w:szCs w:val="16"/>
              </w:rPr>
            </w:pPr>
            <w:r w:rsidRPr="00701B35">
              <w:rPr>
                <w:b/>
                <w:sz w:val="16"/>
                <w:szCs w:val="16"/>
              </w:rPr>
              <w:t>Ohio Co-</w:t>
            </w:r>
            <w:r>
              <w:rPr>
                <w:bCs/>
                <w:sz w:val="16"/>
                <w:szCs w:val="16"/>
              </w:rPr>
              <w:t xml:space="preserve"> Deborah </w:t>
            </w:r>
            <w:proofErr w:type="spellStart"/>
            <w:r>
              <w:rPr>
                <w:bCs/>
                <w:sz w:val="16"/>
                <w:szCs w:val="16"/>
              </w:rPr>
              <w:t>Doleski</w:t>
            </w:r>
            <w:proofErr w:type="spellEnd"/>
            <w:r>
              <w:rPr>
                <w:bCs/>
                <w:sz w:val="16"/>
                <w:szCs w:val="16"/>
              </w:rPr>
              <w:t xml:space="preserve"> Allen Champion of Children Awards</w:t>
            </w:r>
          </w:p>
          <w:p w14:paraId="74F73EF6" w14:textId="77777777" w:rsidR="00FA3833" w:rsidRPr="00BA1DE2" w:rsidRDefault="00FA3833" w:rsidP="003979F8">
            <w:pPr>
              <w:pStyle w:val="TableText"/>
              <w:rPr>
                <w:b/>
                <w:sz w:val="16"/>
                <w:szCs w:val="16"/>
              </w:rPr>
            </w:pPr>
          </w:p>
          <w:p w14:paraId="511375D9" w14:textId="73ADFE07" w:rsidR="003979F8" w:rsidRPr="00BA1DE2" w:rsidRDefault="00BB39D5" w:rsidP="003979F8">
            <w:pPr>
              <w:pStyle w:val="TableText"/>
              <w:rPr>
                <w:bCs/>
                <w:sz w:val="16"/>
                <w:szCs w:val="16"/>
              </w:rPr>
            </w:pPr>
            <w:r w:rsidRPr="00BA1DE2">
              <w:rPr>
                <w:b/>
                <w:sz w:val="16"/>
                <w:szCs w:val="16"/>
              </w:rPr>
              <w:t xml:space="preserve">Raleigh Co- </w:t>
            </w:r>
            <w:r w:rsidRPr="00BA1DE2">
              <w:rPr>
                <w:bCs/>
                <w:sz w:val="16"/>
                <w:szCs w:val="16"/>
              </w:rPr>
              <w:t>Champions of Children GALA at Tamarack</w:t>
            </w:r>
            <w:r w:rsidR="009B5C5B" w:rsidRPr="00BA1DE2">
              <w:rPr>
                <w:bCs/>
                <w:sz w:val="16"/>
                <w:szCs w:val="16"/>
              </w:rPr>
              <w:t xml:space="preserve"> </w:t>
            </w:r>
          </w:p>
          <w:p w14:paraId="729CF399" w14:textId="77777777" w:rsidR="003979F8" w:rsidRPr="003D75E4" w:rsidRDefault="003979F8" w:rsidP="003979F8">
            <w:pPr>
              <w:pStyle w:val="TableText"/>
              <w:rPr>
                <w:szCs w:val="20"/>
              </w:rPr>
            </w:pPr>
          </w:p>
        </w:tc>
        <w:tc>
          <w:tcPr>
            <w:tcW w:w="144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A3A38C2" w14:textId="2621F997" w:rsidR="003979F8" w:rsidRPr="003D75E4" w:rsidRDefault="00F40B57" w:rsidP="003979F8">
            <w:pPr>
              <w:pStyle w:val="TableText"/>
              <w:jc w:val="right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23</w:t>
            </w:r>
          </w:p>
          <w:p w14:paraId="76A02DD6" w14:textId="1FEC1101" w:rsidR="003979F8" w:rsidRPr="00D23CAD" w:rsidRDefault="00D23CAD" w:rsidP="003979F8">
            <w:pPr>
              <w:pStyle w:val="TableTex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Monongalia Co- </w:t>
            </w:r>
            <w:r w:rsidR="00B51DE0">
              <w:rPr>
                <w:sz w:val="16"/>
                <w:szCs w:val="16"/>
              </w:rPr>
              <w:t xml:space="preserve">Outdoor Literacy Event at </w:t>
            </w:r>
            <w:r w:rsidR="002601A3">
              <w:rPr>
                <w:sz w:val="16"/>
                <w:szCs w:val="16"/>
              </w:rPr>
              <w:t>CAC</w:t>
            </w:r>
          </w:p>
        </w:tc>
      </w:tr>
      <w:tr w:rsidR="003979F8" w:rsidRPr="006E42E0" w14:paraId="092B46EF" w14:textId="77777777" w:rsidTr="00AF2DF8">
        <w:trPr>
          <w:trHeight w:val="138"/>
        </w:trPr>
        <w:tc>
          <w:tcPr>
            <w:tcW w:w="153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F04E66D" w14:textId="03BD1E7A" w:rsidR="003979F8" w:rsidRPr="006E42E0" w:rsidRDefault="003979F8" w:rsidP="003979F8">
            <w:pPr>
              <w:pStyle w:val="Dates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  <w:r w:rsidR="00F40B57">
              <w:rPr>
                <w:b/>
                <w:color w:val="0070C0"/>
              </w:rPr>
              <w:t>4</w:t>
            </w:r>
          </w:p>
          <w:p w14:paraId="1A089C2C" w14:textId="77777777" w:rsidR="003979F8" w:rsidRPr="006E42E0" w:rsidRDefault="003979F8" w:rsidP="003979F8">
            <w:pPr>
              <w:pStyle w:val="Dates"/>
              <w:jc w:val="left"/>
              <w:rPr>
                <w:b/>
                <w:color w:val="0070C0"/>
                <w:sz w:val="18"/>
                <w:szCs w:val="18"/>
              </w:rPr>
            </w:pPr>
            <w:r w:rsidRPr="006E42E0">
              <w:rPr>
                <w:b/>
                <w:color w:val="0070C0"/>
                <w:sz w:val="18"/>
                <w:szCs w:val="18"/>
              </w:rPr>
              <w:fldChar w:fldCharType="begin"/>
            </w:r>
            <w:r w:rsidRPr="006E42E0">
              <w:rPr>
                <w:b/>
                <w:color w:val="0070C0"/>
                <w:sz w:val="18"/>
                <w:szCs w:val="18"/>
              </w:rPr>
              <w:instrText xml:space="preserve">IF </w:instrText>
            </w:r>
            <w:r w:rsidRPr="006E42E0">
              <w:rPr>
                <w:b/>
                <w:color w:val="0070C0"/>
                <w:sz w:val="18"/>
                <w:szCs w:val="18"/>
              </w:rPr>
              <w:fldChar w:fldCharType="begin"/>
            </w:r>
            <w:r w:rsidRPr="006E42E0">
              <w:rPr>
                <w:b/>
                <w:color w:val="0070C0"/>
                <w:sz w:val="18"/>
                <w:szCs w:val="18"/>
              </w:rPr>
              <w:instrText xml:space="preserve"> =G8</w:instrText>
            </w:r>
            <w:r w:rsidRPr="006E42E0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6E42E0">
              <w:rPr>
                <w:b/>
                <w:noProof/>
                <w:color w:val="0070C0"/>
                <w:sz w:val="18"/>
                <w:szCs w:val="18"/>
              </w:rPr>
              <w:instrText>22</w:instrText>
            </w:r>
            <w:r w:rsidRPr="006E42E0">
              <w:rPr>
                <w:b/>
                <w:color w:val="0070C0"/>
                <w:sz w:val="18"/>
                <w:szCs w:val="18"/>
              </w:rPr>
              <w:fldChar w:fldCharType="end"/>
            </w:r>
            <w:r w:rsidRPr="006E42E0">
              <w:rPr>
                <w:b/>
                <w:color w:val="0070C0"/>
                <w:sz w:val="18"/>
                <w:szCs w:val="18"/>
              </w:rPr>
              <w:instrText xml:space="preserve"> = 0,"" </w:instrText>
            </w:r>
            <w:r w:rsidRPr="006E42E0">
              <w:rPr>
                <w:b/>
                <w:color w:val="0070C0"/>
                <w:sz w:val="18"/>
                <w:szCs w:val="18"/>
              </w:rPr>
              <w:fldChar w:fldCharType="begin"/>
            </w:r>
            <w:r w:rsidRPr="006E42E0">
              <w:rPr>
                <w:b/>
                <w:color w:val="0070C0"/>
                <w:sz w:val="18"/>
                <w:szCs w:val="18"/>
              </w:rPr>
              <w:instrText xml:space="preserve"> IF </w:instrText>
            </w:r>
            <w:r w:rsidRPr="006E42E0">
              <w:rPr>
                <w:b/>
                <w:color w:val="0070C0"/>
                <w:sz w:val="18"/>
                <w:szCs w:val="18"/>
              </w:rPr>
              <w:fldChar w:fldCharType="begin"/>
            </w:r>
            <w:r w:rsidRPr="006E42E0">
              <w:rPr>
                <w:b/>
                <w:color w:val="0070C0"/>
                <w:sz w:val="18"/>
                <w:szCs w:val="18"/>
              </w:rPr>
              <w:instrText xml:space="preserve"> =G8 </w:instrText>
            </w:r>
            <w:r w:rsidRPr="006E42E0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6E42E0">
              <w:rPr>
                <w:b/>
                <w:noProof/>
                <w:color w:val="0070C0"/>
                <w:sz w:val="18"/>
                <w:szCs w:val="18"/>
              </w:rPr>
              <w:instrText>22</w:instrText>
            </w:r>
            <w:r w:rsidRPr="006E42E0">
              <w:rPr>
                <w:b/>
                <w:color w:val="0070C0"/>
                <w:sz w:val="18"/>
                <w:szCs w:val="18"/>
              </w:rPr>
              <w:fldChar w:fldCharType="end"/>
            </w:r>
            <w:r w:rsidRPr="006E42E0">
              <w:rPr>
                <w:b/>
                <w:color w:val="0070C0"/>
                <w:sz w:val="18"/>
                <w:szCs w:val="18"/>
              </w:rPr>
              <w:instrText xml:space="preserve">  &lt; </w:instrText>
            </w:r>
            <w:r w:rsidRPr="006E42E0">
              <w:rPr>
                <w:b/>
                <w:color w:val="0070C0"/>
                <w:sz w:val="18"/>
                <w:szCs w:val="18"/>
              </w:rPr>
              <w:fldChar w:fldCharType="begin"/>
            </w:r>
            <w:r w:rsidRPr="006E42E0">
              <w:rPr>
                <w:b/>
                <w:color w:val="0070C0"/>
                <w:sz w:val="18"/>
                <w:szCs w:val="18"/>
              </w:rPr>
              <w:instrText xml:space="preserve"> DocVariable MonthEnd \@ d </w:instrText>
            </w:r>
            <w:r w:rsidRPr="006E42E0">
              <w:rPr>
                <w:b/>
                <w:color w:val="0070C0"/>
                <w:sz w:val="18"/>
                <w:szCs w:val="18"/>
              </w:rPr>
              <w:fldChar w:fldCharType="end"/>
            </w:r>
            <w:r w:rsidRPr="006E42E0">
              <w:rPr>
                <w:b/>
                <w:color w:val="0070C0"/>
                <w:sz w:val="18"/>
                <w:szCs w:val="18"/>
              </w:rPr>
              <w:instrText xml:space="preserve">  </w:instrText>
            </w:r>
            <w:r w:rsidRPr="006E42E0">
              <w:rPr>
                <w:b/>
                <w:color w:val="0070C0"/>
                <w:sz w:val="18"/>
                <w:szCs w:val="18"/>
              </w:rPr>
              <w:fldChar w:fldCharType="begin"/>
            </w:r>
            <w:r w:rsidRPr="006E42E0">
              <w:rPr>
                <w:b/>
                <w:color w:val="0070C0"/>
                <w:sz w:val="18"/>
                <w:szCs w:val="18"/>
              </w:rPr>
              <w:instrText xml:space="preserve"> =G8+1 </w:instrText>
            </w:r>
            <w:r w:rsidRPr="006E42E0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6E42E0">
              <w:rPr>
                <w:b/>
                <w:noProof/>
                <w:color w:val="0070C0"/>
                <w:sz w:val="18"/>
                <w:szCs w:val="18"/>
              </w:rPr>
              <w:instrText>24</w:instrText>
            </w:r>
            <w:r w:rsidRPr="006E42E0">
              <w:rPr>
                <w:b/>
                <w:color w:val="0070C0"/>
                <w:sz w:val="18"/>
                <w:szCs w:val="18"/>
              </w:rPr>
              <w:fldChar w:fldCharType="end"/>
            </w:r>
            <w:r w:rsidRPr="006E42E0">
              <w:rPr>
                <w:b/>
                <w:color w:val="0070C0"/>
                <w:sz w:val="18"/>
                <w:szCs w:val="18"/>
              </w:rPr>
              <w:instrText xml:space="preserve"> "" </w:instrText>
            </w:r>
            <w:r w:rsidRPr="006E42E0">
              <w:rPr>
                <w:b/>
                <w:color w:val="0070C0"/>
                <w:sz w:val="18"/>
                <w:szCs w:val="18"/>
              </w:rPr>
              <w:fldChar w:fldCharType="end"/>
            </w:r>
            <w:r w:rsidRPr="006E42E0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79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75BFCC7" w14:textId="14E0979A" w:rsidR="003979F8" w:rsidRDefault="00AB37D7" w:rsidP="003979F8">
            <w:pPr>
              <w:pStyle w:val="Dates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25</w:t>
            </w:r>
          </w:p>
          <w:p w14:paraId="318608DF" w14:textId="4CF37A52" w:rsidR="003979F8" w:rsidRDefault="00507063" w:rsidP="003979F8">
            <w:pPr>
              <w:rPr>
                <w:sz w:val="16"/>
                <w:szCs w:val="16"/>
              </w:rPr>
            </w:pPr>
            <w:r w:rsidRPr="00934366">
              <w:rPr>
                <w:b/>
                <w:bCs/>
                <w:sz w:val="16"/>
                <w:szCs w:val="16"/>
              </w:rPr>
              <w:t>Monongalia</w:t>
            </w:r>
            <w:r w:rsidR="00B2069E">
              <w:rPr>
                <w:b/>
                <w:bCs/>
                <w:sz w:val="16"/>
                <w:szCs w:val="16"/>
              </w:rPr>
              <w:t xml:space="preserve"> &amp; P</w:t>
            </w:r>
            <w:r w:rsidR="0074287A">
              <w:rPr>
                <w:b/>
                <w:bCs/>
                <w:sz w:val="16"/>
                <w:szCs w:val="16"/>
              </w:rPr>
              <w:t>leasants</w:t>
            </w:r>
            <w:r w:rsidRPr="00934366">
              <w:rPr>
                <w:b/>
                <w:bCs/>
                <w:sz w:val="16"/>
                <w:szCs w:val="16"/>
              </w:rPr>
              <w:t xml:space="preserve"> C</w:t>
            </w:r>
            <w:r w:rsidR="00934366" w:rsidRPr="00934366">
              <w:rPr>
                <w:b/>
                <w:bCs/>
                <w:sz w:val="16"/>
                <w:szCs w:val="16"/>
              </w:rPr>
              <w:t>o</w:t>
            </w:r>
            <w:r w:rsidR="00934366">
              <w:rPr>
                <w:sz w:val="16"/>
                <w:szCs w:val="16"/>
              </w:rPr>
              <w:t>- ACES 101 Webinar</w:t>
            </w:r>
          </w:p>
          <w:p w14:paraId="252A7089" w14:textId="77777777" w:rsidR="00701B35" w:rsidRDefault="00701B35" w:rsidP="003979F8">
            <w:pPr>
              <w:rPr>
                <w:sz w:val="16"/>
                <w:szCs w:val="16"/>
              </w:rPr>
            </w:pPr>
          </w:p>
          <w:p w14:paraId="586B7AF7" w14:textId="77777777" w:rsidR="00701B35" w:rsidRDefault="00701B35" w:rsidP="003979F8">
            <w:pPr>
              <w:rPr>
                <w:sz w:val="16"/>
                <w:szCs w:val="16"/>
              </w:rPr>
            </w:pPr>
            <w:r w:rsidRPr="00701B35">
              <w:rPr>
                <w:b/>
                <w:bCs/>
                <w:sz w:val="16"/>
                <w:szCs w:val="16"/>
              </w:rPr>
              <w:t>Ohio Co-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The</w:t>
            </w:r>
            <w:proofErr w:type="gramEnd"/>
            <w:r>
              <w:rPr>
                <w:sz w:val="16"/>
                <w:szCs w:val="16"/>
              </w:rPr>
              <w:t xml:space="preserve"> Bright Side (live stream event)</w:t>
            </w:r>
          </w:p>
          <w:p w14:paraId="2F014006" w14:textId="77777777" w:rsidR="00697A03" w:rsidRDefault="00697A03" w:rsidP="003979F8">
            <w:pPr>
              <w:rPr>
                <w:sz w:val="16"/>
                <w:szCs w:val="16"/>
              </w:rPr>
            </w:pPr>
          </w:p>
          <w:p w14:paraId="7EFD525A" w14:textId="3FF7382C" w:rsidR="00697A03" w:rsidRPr="00F54E4A" w:rsidRDefault="00697A03" w:rsidP="003979F8">
            <w:pPr>
              <w:rPr>
                <w:sz w:val="16"/>
                <w:szCs w:val="16"/>
              </w:rPr>
            </w:pPr>
            <w:r w:rsidRPr="00697A03">
              <w:rPr>
                <w:b/>
                <w:bCs/>
                <w:sz w:val="16"/>
                <w:szCs w:val="16"/>
              </w:rPr>
              <w:t>Ritchie Co-</w:t>
            </w:r>
            <w:r>
              <w:rPr>
                <w:sz w:val="16"/>
                <w:szCs w:val="16"/>
              </w:rPr>
              <w:t xml:space="preserve"> Community Baby Shower</w:t>
            </w:r>
          </w:p>
        </w:tc>
        <w:tc>
          <w:tcPr>
            <w:tcW w:w="162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74D54C2" w14:textId="5B972CBC" w:rsidR="003979F8" w:rsidRDefault="00AB37D7" w:rsidP="003979F8">
            <w:pPr>
              <w:pStyle w:val="Dates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26</w:t>
            </w:r>
          </w:p>
          <w:p w14:paraId="4CB97F4D" w14:textId="2C110A34" w:rsidR="003979F8" w:rsidRPr="00F02C47" w:rsidRDefault="00F02C47" w:rsidP="003979F8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Gilmer Co- </w:t>
            </w:r>
            <w:r w:rsidR="002A40DD">
              <w:rPr>
                <w:sz w:val="16"/>
                <w:szCs w:val="16"/>
              </w:rPr>
              <w:t xml:space="preserve">Open House at Children’s Home Society </w:t>
            </w:r>
          </w:p>
        </w:tc>
        <w:tc>
          <w:tcPr>
            <w:tcW w:w="15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3558B3D" w14:textId="6CEA7DC4" w:rsidR="003979F8" w:rsidRDefault="003979F8" w:rsidP="003979F8">
            <w:pPr>
              <w:pStyle w:val="Dates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  <w:r w:rsidR="00AB37D7">
              <w:rPr>
                <w:b/>
                <w:color w:val="0070C0"/>
              </w:rPr>
              <w:t>7</w:t>
            </w:r>
            <w:r w:rsidRPr="006E42E0">
              <w:rPr>
                <w:b/>
                <w:color w:val="0070C0"/>
              </w:rPr>
              <w:fldChar w:fldCharType="begin"/>
            </w:r>
            <w:r w:rsidRPr="006E42E0">
              <w:rPr>
                <w:b/>
                <w:color w:val="0070C0"/>
              </w:rPr>
              <w:instrText xml:space="preserve">IF </w:instrText>
            </w:r>
            <w:r w:rsidRPr="006E42E0">
              <w:rPr>
                <w:b/>
                <w:color w:val="0070C0"/>
              </w:rPr>
              <w:fldChar w:fldCharType="begin"/>
            </w:r>
            <w:r w:rsidRPr="006E42E0">
              <w:rPr>
                <w:b/>
                <w:color w:val="0070C0"/>
              </w:rPr>
              <w:instrText xml:space="preserve"> =B10</w:instrText>
            </w:r>
            <w:r w:rsidRPr="006E42E0">
              <w:rPr>
                <w:b/>
                <w:color w:val="0070C0"/>
              </w:rPr>
              <w:fldChar w:fldCharType="separate"/>
            </w:r>
            <w:r w:rsidRPr="006E42E0">
              <w:rPr>
                <w:b/>
                <w:noProof/>
                <w:color w:val="0070C0"/>
              </w:rPr>
              <w:instrText>0</w:instrText>
            </w:r>
            <w:r w:rsidRPr="006E42E0">
              <w:rPr>
                <w:b/>
                <w:color w:val="0070C0"/>
              </w:rPr>
              <w:fldChar w:fldCharType="end"/>
            </w:r>
            <w:r w:rsidRPr="006E42E0">
              <w:rPr>
                <w:b/>
                <w:color w:val="0070C0"/>
              </w:rPr>
              <w:instrText xml:space="preserve"> = 0,"" </w:instrText>
            </w:r>
            <w:r w:rsidRPr="006E42E0">
              <w:rPr>
                <w:b/>
                <w:color w:val="0070C0"/>
              </w:rPr>
              <w:fldChar w:fldCharType="begin"/>
            </w:r>
            <w:r w:rsidRPr="006E42E0">
              <w:rPr>
                <w:b/>
                <w:color w:val="0070C0"/>
              </w:rPr>
              <w:instrText xml:space="preserve"> IF </w:instrText>
            </w:r>
            <w:r w:rsidRPr="006E42E0">
              <w:rPr>
                <w:b/>
                <w:color w:val="0070C0"/>
              </w:rPr>
              <w:fldChar w:fldCharType="begin"/>
            </w:r>
            <w:r w:rsidRPr="006E42E0">
              <w:rPr>
                <w:b/>
                <w:color w:val="0070C0"/>
              </w:rPr>
              <w:instrText xml:space="preserve"> =B10 </w:instrText>
            </w:r>
            <w:r w:rsidRPr="006E42E0">
              <w:rPr>
                <w:b/>
                <w:color w:val="0070C0"/>
              </w:rPr>
              <w:fldChar w:fldCharType="separate"/>
            </w:r>
            <w:r w:rsidRPr="006E42E0">
              <w:rPr>
                <w:b/>
                <w:noProof/>
                <w:color w:val="0070C0"/>
              </w:rPr>
              <w:instrText>25</w:instrText>
            </w:r>
            <w:r w:rsidRPr="006E42E0">
              <w:rPr>
                <w:b/>
                <w:color w:val="0070C0"/>
              </w:rPr>
              <w:fldChar w:fldCharType="end"/>
            </w:r>
            <w:r w:rsidRPr="006E42E0">
              <w:rPr>
                <w:b/>
                <w:color w:val="0070C0"/>
              </w:rPr>
              <w:instrText xml:space="preserve">  &lt; </w:instrText>
            </w:r>
            <w:r w:rsidRPr="006E42E0">
              <w:rPr>
                <w:b/>
                <w:color w:val="0070C0"/>
              </w:rPr>
              <w:fldChar w:fldCharType="begin"/>
            </w:r>
            <w:r w:rsidRPr="006E42E0">
              <w:rPr>
                <w:b/>
                <w:color w:val="0070C0"/>
              </w:rPr>
              <w:instrText xml:space="preserve"> DocVariable MonthEnd \@ d </w:instrText>
            </w:r>
            <w:r w:rsidRPr="006E42E0">
              <w:rPr>
                <w:b/>
                <w:color w:val="0070C0"/>
              </w:rPr>
              <w:fldChar w:fldCharType="separate"/>
            </w:r>
            <w:r w:rsidRPr="006E42E0">
              <w:rPr>
                <w:b/>
                <w:color w:val="0070C0"/>
              </w:rPr>
              <w:instrText>30</w:instrText>
            </w:r>
            <w:r w:rsidRPr="006E42E0">
              <w:rPr>
                <w:b/>
                <w:color w:val="0070C0"/>
              </w:rPr>
              <w:fldChar w:fldCharType="end"/>
            </w:r>
            <w:r w:rsidRPr="006E42E0">
              <w:rPr>
                <w:b/>
                <w:color w:val="0070C0"/>
              </w:rPr>
              <w:instrText xml:space="preserve">  </w:instrText>
            </w:r>
            <w:r w:rsidRPr="006E42E0">
              <w:rPr>
                <w:b/>
                <w:color w:val="0070C0"/>
              </w:rPr>
              <w:fldChar w:fldCharType="begin"/>
            </w:r>
            <w:r w:rsidRPr="006E42E0">
              <w:rPr>
                <w:b/>
                <w:color w:val="0070C0"/>
              </w:rPr>
              <w:instrText xml:space="preserve"> =B10+1 </w:instrText>
            </w:r>
            <w:r w:rsidRPr="006E42E0">
              <w:rPr>
                <w:b/>
                <w:color w:val="0070C0"/>
              </w:rPr>
              <w:fldChar w:fldCharType="separate"/>
            </w:r>
            <w:r w:rsidRPr="006E42E0">
              <w:rPr>
                <w:b/>
                <w:noProof/>
                <w:color w:val="0070C0"/>
              </w:rPr>
              <w:instrText>26</w:instrText>
            </w:r>
            <w:r w:rsidRPr="006E42E0">
              <w:rPr>
                <w:b/>
                <w:color w:val="0070C0"/>
              </w:rPr>
              <w:fldChar w:fldCharType="end"/>
            </w:r>
            <w:r w:rsidRPr="006E42E0">
              <w:rPr>
                <w:b/>
                <w:color w:val="0070C0"/>
              </w:rPr>
              <w:instrText xml:space="preserve"> "" </w:instrText>
            </w:r>
            <w:r w:rsidRPr="006E42E0">
              <w:rPr>
                <w:b/>
                <w:color w:val="0070C0"/>
              </w:rPr>
              <w:fldChar w:fldCharType="separate"/>
            </w:r>
            <w:r w:rsidRPr="006E42E0">
              <w:rPr>
                <w:b/>
                <w:noProof/>
                <w:color w:val="0070C0"/>
              </w:rPr>
              <w:instrText>26</w:instrText>
            </w:r>
            <w:r w:rsidRPr="006E42E0">
              <w:rPr>
                <w:b/>
                <w:color w:val="0070C0"/>
              </w:rPr>
              <w:fldChar w:fldCharType="end"/>
            </w:r>
            <w:r w:rsidRPr="006E42E0">
              <w:rPr>
                <w:b/>
                <w:color w:val="0070C0"/>
              </w:rPr>
              <w:fldChar w:fldCharType="end"/>
            </w:r>
          </w:p>
          <w:p w14:paraId="03CB439C" w14:textId="1F8CB7AB" w:rsidR="003979F8" w:rsidRPr="006E42E0" w:rsidRDefault="00934366" w:rsidP="003979F8">
            <w:pPr>
              <w:pStyle w:val="Dates"/>
              <w:jc w:val="left"/>
              <w:rPr>
                <w:b/>
                <w:color w:val="0070C0"/>
              </w:rPr>
            </w:pPr>
            <w:r w:rsidRPr="00934366">
              <w:rPr>
                <w:b/>
                <w:bCs/>
                <w:color w:val="auto"/>
                <w:sz w:val="16"/>
                <w:szCs w:val="16"/>
              </w:rPr>
              <w:t>Monongalia Co</w:t>
            </w:r>
            <w:r w:rsidRPr="00934366">
              <w:rPr>
                <w:color w:val="auto"/>
                <w:sz w:val="16"/>
                <w:szCs w:val="16"/>
              </w:rPr>
              <w:t>- ACES 10</w:t>
            </w:r>
            <w:r>
              <w:rPr>
                <w:color w:val="auto"/>
                <w:sz w:val="16"/>
                <w:szCs w:val="16"/>
              </w:rPr>
              <w:t>2</w:t>
            </w:r>
            <w:r w:rsidRPr="00934366">
              <w:rPr>
                <w:color w:val="auto"/>
                <w:sz w:val="16"/>
                <w:szCs w:val="16"/>
              </w:rPr>
              <w:t xml:space="preserve"> Webinar</w:t>
            </w:r>
            <w:r w:rsidRPr="00934366">
              <w:rPr>
                <w:b/>
                <w:color w:val="auto"/>
              </w:rPr>
              <w:t xml:space="preserve"> </w:t>
            </w:r>
            <w:r w:rsidR="003979F8" w:rsidRPr="006E42E0">
              <w:rPr>
                <w:b/>
                <w:color w:val="0070C0"/>
              </w:rPr>
              <w:fldChar w:fldCharType="begin"/>
            </w:r>
            <w:r w:rsidR="003979F8" w:rsidRPr="006E42E0">
              <w:rPr>
                <w:b/>
                <w:color w:val="0070C0"/>
              </w:rPr>
              <w:instrText xml:space="preserve">IF </w:instrText>
            </w:r>
            <w:r w:rsidR="003979F8" w:rsidRPr="006E42E0">
              <w:rPr>
                <w:b/>
                <w:color w:val="0070C0"/>
              </w:rPr>
              <w:fldChar w:fldCharType="begin"/>
            </w:r>
            <w:r w:rsidR="003979F8" w:rsidRPr="006E42E0">
              <w:rPr>
                <w:b/>
                <w:color w:val="0070C0"/>
              </w:rPr>
              <w:instrText xml:space="preserve"> =C10</w:instrText>
            </w:r>
            <w:r w:rsidR="003979F8" w:rsidRPr="006E42E0">
              <w:rPr>
                <w:b/>
                <w:color w:val="0070C0"/>
              </w:rPr>
              <w:fldChar w:fldCharType="separate"/>
            </w:r>
            <w:r w:rsidR="003979F8" w:rsidRPr="006E42E0">
              <w:rPr>
                <w:b/>
                <w:noProof/>
                <w:color w:val="0070C0"/>
              </w:rPr>
              <w:instrText>0</w:instrText>
            </w:r>
            <w:r w:rsidR="003979F8" w:rsidRPr="006E42E0">
              <w:rPr>
                <w:b/>
                <w:color w:val="0070C0"/>
              </w:rPr>
              <w:fldChar w:fldCharType="end"/>
            </w:r>
            <w:r w:rsidR="003979F8" w:rsidRPr="006E42E0">
              <w:rPr>
                <w:b/>
                <w:color w:val="0070C0"/>
              </w:rPr>
              <w:instrText xml:space="preserve"> = 0,"" </w:instrText>
            </w:r>
            <w:r w:rsidR="003979F8" w:rsidRPr="006E42E0">
              <w:rPr>
                <w:b/>
                <w:color w:val="0070C0"/>
              </w:rPr>
              <w:fldChar w:fldCharType="begin"/>
            </w:r>
            <w:r w:rsidR="003979F8" w:rsidRPr="006E42E0">
              <w:rPr>
                <w:b/>
                <w:color w:val="0070C0"/>
              </w:rPr>
              <w:instrText xml:space="preserve"> IF </w:instrText>
            </w:r>
            <w:r w:rsidR="003979F8" w:rsidRPr="006E42E0">
              <w:rPr>
                <w:b/>
                <w:color w:val="0070C0"/>
              </w:rPr>
              <w:fldChar w:fldCharType="begin"/>
            </w:r>
            <w:r w:rsidR="003979F8" w:rsidRPr="006E42E0">
              <w:rPr>
                <w:b/>
                <w:color w:val="0070C0"/>
              </w:rPr>
              <w:instrText xml:space="preserve"> =C10 </w:instrText>
            </w:r>
            <w:r w:rsidR="003979F8" w:rsidRPr="006E42E0">
              <w:rPr>
                <w:b/>
                <w:color w:val="0070C0"/>
              </w:rPr>
              <w:fldChar w:fldCharType="separate"/>
            </w:r>
            <w:r w:rsidR="003979F8" w:rsidRPr="006E42E0">
              <w:rPr>
                <w:b/>
                <w:noProof/>
                <w:color w:val="0070C0"/>
              </w:rPr>
              <w:instrText>26</w:instrText>
            </w:r>
            <w:r w:rsidR="003979F8" w:rsidRPr="006E42E0">
              <w:rPr>
                <w:b/>
                <w:color w:val="0070C0"/>
              </w:rPr>
              <w:fldChar w:fldCharType="end"/>
            </w:r>
            <w:r w:rsidR="003979F8" w:rsidRPr="006E42E0">
              <w:rPr>
                <w:b/>
                <w:color w:val="0070C0"/>
              </w:rPr>
              <w:instrText xml:space="preserve">  &lt; </w:instrText>
            </w:r>
            <w:r w:rsidR="003979F8" w:rsidRPr="006E42E0">
              <w:rPr>
                <w:b/>
                <w:color w:val="0070C0"/>
              </w:rPr>
              <w:fldChar w:fldCharType="begin"/>
            </w:r>
            <w:r w:rsidR="003979F8" w:rsidRPr="006E42E0">
              <w:rPr>
                <w:b/>
                <w:color w:val="0070C0"/>
              </w:rPr>
              <w:instrText xml:space="preserve"> DocVariable MonthEnd \@ d </w:instrText>
            </w:r>
            <w:r w:rsidR="003979F8" w:rsidRPr="006E42E0">
              <w:rPr>
                <w:b/>
                <w:color w:val="0070C0"/>
              </w:rPr>
              <w:fldChar w:fldCharType="separate"/>
            </w:r>
            <w:r w:rsidR="003979F8" w:rsidRPr="006E42E0">
              <w:rPr>
                <w:b/>
                <w:color w:val="0070C0"/>
              </w:rPr>
              <w:instrText>30</w:instrText>
            </w:r>
            <w:r w:rsidR="003979F8" w:rsidRPr="006E42E0">
              <w:rPr>
                <w:b/>
                <w:color w:val="0070C0"/>
              </w:rPr>
              <w:fldChar w:fldCharType="end"/>
            </w:r>
            <w:r w:rsidR="003979F8" w:rsidRPr="006E42E0">
              <w:rPr>
                <w:b/>
                <w:color w:val="0070C0"/>
              </w:rPr>
              <w:instrText xml:space="preserve">  </w:instrText>
            </w:r>
            <w:r w:rsidR="003979F8" w:rsidRPr="006E42E0">
              <w:rPr>
                <w:b/>
                <w:color w:val="0070C0"/>
              </w:rPr>
              <w:fldChar w:fldCharType="begin"/>
            </w:r>
            <w:r w:rsidR="003979F8" w:rsidRPr="006E42E0">
              <w:rPr>
                <w:b/>
                <w:color w:val="0070C0"/>
              </w:rPr>
              <w:instrText xml:space="preserve"> =C10+1 </w:instrText>
            </w:r>
            <w:r w:rsidR="003979F8" w:rsidRPr="006E42E0">
              <w:rPr>
                <w:b/>
                <w:color w:val="0070C0"/>
              </w:rPr>
              <w:fldChar w:fldCharType="separate"/>
            </w:r>
            <w:r w:rsidR="003979F8" w:rsidRPr="006E42E0">
              <w:rPr>
                <w:b/>
                <w:noProof/>
                <w:color w:val="0070C0"/>
              </w:rPr>
              <w:instrText>27</w:instrText>
            </w:r>
            <w:r w:rsidR="003979F8" w:rsidRPr="006E42E0">
              <w:rPr>
                <w:b/>
                <w:color w:val="0070C0"/>
              </w:rPr>
              <w:fldChar w:fldCharType="end"/>
            </w:r>
            <w:r w:rsidR="003979F8" w:rsidRPr="006E42E0">
              <w:rPr>
                <w:b/>
                <w:color w:val="0070C0"/>
              </w:rPr>
              <w:instrText xml:space="preserve"> "" </w:instrText>
            </w:r>
            <w:r w:rsidR="003979F8" w:rsidRPr="006E42E0">
              <w:rPr>
                <w:b/>
                <w:color w:val="0070C0"/>
              </w:rPr>
              <w:fldChar w:fldCharType="separate"/>
            </w:r>
            <w:r w:rsidR="003979F8" w:rsidRPr="006E42E0">
              <w:rPr>
                <w:b/>
                <w:noProof/>
                <w:color w:val="0070C0"/>
              </w:rPr>
              <w:instrText>27</w:instrText>
            </w:r>
            <w:r w:rsidR="003979F8" w:rsidRPr="006E42E0">
              <w:rPr>
                <w:b/>
                <w:color w:val="0070C0"/>
              </w:rPr>
              <w:fldChar w:fldCharType="end"/>
            </w:r>
            <w:r w:rsidR="003979F8" w:rsidRPr="006E42E0">
              <w:rPr>
                <w:b/>
                <w:color w:val="0070C0"/>
              </w:rPr>
              <w:fldChar w:fldCharType="end"/>
            </w:r>
          </w:p>
        </w:tc>
        <w:tc>
          <w:tcPr>
            <w:tcW w:w="164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7ED5DBD" w14:textId="2895B464" w:rsidR="003979F8" w:rsidRDefault="003979F8" w:rsidP="003979F8">
            <w:pPr>
              <w:pStyle w:val="Dates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  <w:r w:rsidR="00AB37D7">
              <w:rPr>
                <w:b/>
                <w:color w:val="0070C0"/>
              </w:rPr>
              <w:t>8</w:t>
            </w:r>
            <w:r w:rsidRPr="006E42E0">
              <w:rPr>
                <w:b/>
                <w:color w:val="0070C0"/>
              </w:rPr>
              <w:fldChar w:fldCharType="begin"/>
            </w:r>
            <w:r w:rsidRPr="006E42E0">
              <w:rPr>
                <w:b/>
                <w:color w:val="0070C0"/>
              </w:rPr>
              <w:instrText xml:space="preserve">IF </w:instrText>
            </w:r>
            <w:r w:rsidRPr="006E42E0">
              <w:rPr>
                <w:b/>
                <w:color w:val="0070C0"/>
              </w:rPr>
              <w:fldChar w:fldCharType="begin"/>
            </w:r>
            <w:r w:rsidRPr="006E42E0">
              <w:rPr>
                <w:b/>
                <w:color w:val="0070C0"/>
              </w:rPr>
              <w:instrText xml:space="preserve"> =B10</w:instrText>
            </w:r>
            <w:r w:rsidRPr="006E42E0">
              <w:rPr>
                <w:b/>
                <w:color w:val="0070C0"/>
              </w:rPr>
              <w:fldChar w:fldCharType="separate"/>
            </w:r>
            <w:r w:rsidRPr="006E42E0">
              <w:rPr>
                <w:b/>
                <w:noProof/>
                <w:color w:val="0070C0"/>
              </w:rPr>
              <w:instrText>0</w:instrText>
            </w:r>
            <w:r w:rsidRPr="006E42E0">
              <w:rPr>
                <w:b/>
                <w:color w:val="0070C0"/>
              </w:rPr>
              <w:fldChar w:fldCharType="end"/>
            </w:r>
            <w:r w:rsidRPr="006E42E0">
              <w:rPr>
                <w:b/>
                <w:color w:val="0070C0"/>
              </w:rPr>
              <w:instrText xml:space="preserve"> = 0,"" </w:instrText>
            </w:r>
            <w:r w:rsidRPr="006E42E0">
              <w:rPr>
                <w:b/>
                <w:color w:val="0070C0"/>
              </w:rPr>
              <w:fldChar w:fldCharType="begin"/>
            </w:r>
            <w:r w:rsidRPr="006E42E0">
              <w:rPr>
                <w:b/>
                <w:color w:val="0070C0"/>
              </w:rPr>
              <w:instrText xml:space="preserve"> IF </w:instrText>
            </w:r>
            <w:r w:rsidRPr="006E42E0">
              <w:rPr>
                <w:b/>
                <w:color w:val="0070C0"/>
              </w:rPr>
              <w:fldChar w:fldCharType="begin"/>
            </w:r>
            <w:r w:rsidRPr="006E42E0">
              <w:rPr>
                <w:b/>
                <w:color w:val="0070C0"/>
              </w:rPr>
              <w:instrText xml:space="preserve"> =B10 </w:instrText>
            </w:r>
            <w:r w:rsidRPr="006E42E0">
              <w:rPr>
                <w:b/>
                <w:color w:val="0070C0"/>
              </w:rPr>
              <w:fldChar w:fldCharType="separate"/>
            </w:r>
            <w:r w:rsidRPr="006E42E0">
              <w:rPr>
                <w:b/>
                <w:noProof/>
                <w:color w:val="0070C0"/>
              </w:rPr>
              <w:instrText>25</w:instrText>
            </w:r>
            <w:r w:rsidRPr="006E42E0">
              <w:rPr>
                <w:b/>
                <w:color w:val="0070C0"/>
              </w:rPr>
              <w:fldChar w:fldCharType="end"/>
            </w:r>
            <w:r w:rsidRPr="006E42E0">
              <w:rPr>
                <w:b/>
                <w:color w:val="0070C0"/>
              </w:rPr>
              <w:instrText xml:space="preserve">  &lt; </w:instrText>
            </w:r>
            <w:r w:rsidRPr="006E42E0">
              <w:rPr>
                <w:b/>
                <w:color w:val="0070C0"/>
              </w:rPr>
              <w:fldChar w:fldCharType="begin"/>
            </w:r>
            <w:r w:rsidRPr="006E42E0">
              <w:rPr>
                <w:b/>
                <w:color w:val="0070C0"/>
              </w:rPr>
              <w:instrText xml:space="preserve"> DocVariable MonthEnd \@ d </w:instrText>
            </w:r>
            <w:r w:rsidRPr="006E42E0">
              <w:rPr>
                <w:b/>
                <w:color w:val="0070C0"/>
              </w:rPr>
              <w:fldChar w:fldCharType="separate"/>
            </w:r>
            <w:r w:rsidRPr="006E42E0">
              <w:rPr>
                <w:b/>
                <w:color w:val="0070C0"/>
              </w:rPr>
              <w:instrText>30</w:instrText>
            </w:r>
            <w:r w:rsidRPr="006E42E0">
              <w:rPr>
                <w:b/>
                <w:color w:val="0070C0"/>
              </w:rPr>
              <w:fldChar w:fldCharType="end"/>
            </w:r>
            <w:r w:rsidRPr="006E42E0">
              <w:rPr>
                <w:b/>
                <w:color w:val="0070C0"/>
              </w:rPr>
              <w:instrText xml:space="preserve">  </w:instrText>
            </w:r>
            <w:r w:rsidRPr="006E42E0">
              <w:rPr>
                <w:b/>
                <w:color w:val="0070C0"/>
              </w:rPr>
              <w:fldChar w:fldCharType="begin"/>
            </w:r>
            <w:r w:rsidRPr="006E42E0">
              <w:rPr>
                <w:b/>
                <w:color w:val="0070C0"/>
              </w:rPr>
              <w:instrText xml:space="preserve"> =B10+1 </w:instrText>
            </w:r>
            <w:r w:rsidRPr="006E42E0">
              <w:rPr>
                <w:b/>
                <w:color w:val="0070C0"/>
              </w:rPr>
              <w:fldChar w:fldCharType="separate"/>
            </w:r>
            <w:r w:rsidRPr="006E42E0">
              <w:rPr>
                <w:b/>
                <w:noProof/>
                <w:color w:val="0070C0"/>
              </w:rPr>
              <w:instrText>26</w:instrText>
            </w:r>
            <w:r w:rsidRPr="006E42E0">
              <w:rPr>
                <w:b/>
                <w:color w:val="0070C0"/>
              </w:rPr>
              <w:fldChar w:fldCharType="end"/>
            </w:r>
            <w:r w:rsidRPr="006E42E0">
              <w:rPr>
                <w:b/>
                <w:color w:val="0070C0"/>
              </w:rPr>
              <w:instrText xml:space="preserve"> "" </w:instrText>
            </w:r>
            <w:r w:rsidRPr="006E42E0">
              <w:rPr>
                <w:b/>
                <w:color w:val="0070C0"/>
              </w:rPr>
              <w:fldChar w:fldCharType="separate"/>
            </w:r>
            <w:r w:rsidRPr="006E42E0">
              <w:rPr>
                <w:b/>
                <w:noProof/>
                <w:color w:val="0070C0"/>
              </w:rPr>
              <w:instrText>26</w:instrText>
            </w:r>
            <w:r w:rsidRPr="006E42E0">
              <w:rPr>
                <w:b/>
                <w:color w:val="0070C0"/>
              </w:rPr>
              <w:fldChar w:fldCharType="end"/>
            </w:r>
            <w:r w:rsidRPr="006E42E0">
              <w:rPr>
                <w:b/>
                <w:color w:val="0070C0"/>
              </w:rPr>
              <w:fldChar w:fldCharType="end"/>
            </w:r>
          </w:p>
          <w:p w14:paraId="644E4A5F" w14:textId="6380F495" w:rsidR="001C5B1F" w:rsidRPr="001C5B1F" w:rsidRDefault="001C5B1F" w:rsidP="003979F8">
            <w:pPr>
              <w:pStyle w:val="Dates"/>
              <w:jc w:val="left"/>
              <w:rPr>
                <w:bCs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Fayette Co- </w:t>
            </w:r>
            <w:r w:rsidR="00A55984">
              <w:rPr>
                <w:bCs/>
                <w:color w:val="auto"/>
                <w:sz w:val="16"/>
                <w:szCs w:val="16"/>
              </w:rPr>
              <w:t>Bubble Release Ceremony</w:t>
            </w:r>
          </w:p>
          <w:p w14:paraId="3ED374E9" w14:textId="77777777" w:rsidR="001C5B1F" w:rsidRDefault="001C5B1F" w:rsidP="003979F8">
            <w:pPr>
              <w:pStyle w:val="Dates"/>
              <w:jc w:val="left"/>
              <w:rPr>
                <w:b/>
                <w:color w:val="auto"/>
                <w:sz w:val="16"/>
                <w:szCs w:val="16"/>
              </w:rPr>
            </w:pPr>
          </w:p>
          <w:p w14:paraId="50D9A601" w14:textId="2A880278" w:rsidR="0074287A" w:rsidRDefault="00BA50AA" w:rsidP="003979F8">
            <w:pPr>
              <w:pStyle w:val="Dates"/>
              <w:jc w:val="left"/>
              <w:rPr>
                <w:bCs/>
                <w:color w:val="auto"/>
                <w:sz w:val="18"/>
                <w:szCs w:val="18"/>
              </w:rPr>
            </w:pPr>
            <w:r w:rsidRPr="00BA50AA">
              <w:rPr>
                <w:b/>
                <w:color w:val="auto"/>
                <w:sz w:val="16"/>
                <w:szCs w:val="16"/>
              </w:rPr>
              <w:t>Monongalia Co-</w:t>
            </w:r>
            <w:r w:rsidR="006B43F4" w:rsidRPr="009102E1">
              <w:rPr>
                <w:bCs/>
                <w:color w:val="auto"/>
                <w:sz w:val="16"/>
                <w:szCs w:val="16"/>
              </w:rPr>
              <w:t xml:space="preserve">Walk </w:t>
            </w:r>
            <w:r w:rsidR="007D4F0C" w:rsidRPr="009102E1">
              <w:rPr>
                <w:bCs/>
                <w:color w:val="auto"/>
                <w:sz w:val="16"/>
                <w:szCs w:val="16"/>
              </w:rPr>
              <w:t>E</w:t>
            </w:r>
            <w:r w:rsidR="006B43F4" w:rsidRPr="009102E1">
              <w:rPr>
                <w:bCs/>
                <w:color w:val="auto"/>
                <w:sz w:val="16"/>
                <w:szCs w:val="16"/>
              </w:rPr>
              <w:t>vent</w:t>
            </w:r>
            <w:r w:rsidR="007D4F0C" w:rsidRPr="009102E1">
              <w:rPr>
                <w:bCs/>
                <w:color w:val="auto"/>
                <w:sz w:val="16"/>
                <w:szCs w:val="16"/>
              </w:rPr>
              <w:t xml:space="preserve"> </w:t>
            </w:r>
            <w:r w:rsidR="0094646B" w:rsidRPr="009102E1">
              <w:rPr>
                <w:bCs/>
                <w:color w:val="auto"/>
                <w:sz w:val="16"/>
                <w:szCs w:val="16"/>
              </w:rPr>
              <w:t>at WVU Mountain Lair</w:t>
            </w:r>
            <w:r w:rsidR="0094646B">
              <w:rPr>
                <w:bCs/>
                <w:color w:val="auto"/>
                <w:sz w:val="18"/>
                <w:szCs w:val="18"/>
              </w:rPr>
              <w:t xml:space="preserve"> </w:t>
            </w:r>
          </w:p>
          <w:p w14:paraId="60483813" w14:textId="4D9C0D70" w:rsidR="0074287A" w:rsidRDefault="0074287A" w:rsidP="003979F8">
            <w:pPr>
              <w:pStyle w:val="Dates"/>
              <w:jc w:val="left"/>
              <w:rPr>
                <w:bCs/>
                <w:color w:val="auto"/>
                <w:sz w:val="18"/>
                <w:szCs w:val="18"/>
              </w:rPr>
            </w:pPr>
          </w:p>
          <w:p w14:paraId="76BC6809" w14:textId="0A32C3D5" w:rsidR="0074287A" w:rsidRDefault="0074287A" w:rsidP="003979F8">
            <w:pPr>
              <w:pStyle w:val="Dates"/>
              <w:jc w:val="left"/>
              <w:rPr>
                <w:bCs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Pleasants Co- </w:t>
            </w:r>
            <w:r>
              <w:rPr>
                <w:bCs/>
                <w:color w:val="auto"/>
                <w:sz w:val="16"/>
                <w:szCs w:val="16"/>
              </w:rPr>
              <w:t>Flag Raising at Courthouse; Ceremony of Life</w:t>
            </w:r>
            <w:r w:rsidR="00904AD5">
              <w:rPr>
                <w:bCs/>
                <w:color w:val="auto"/>
                <w:sz w:val="16"/>
                <w:szCs w:val="16"/>
              </w:rPr>
              <w:t xml:space="preserve"> Celebration with </w:t>
            </w:r>
            <w:r w:rsidR="004B555C">
              <w:rPr>
                <w:bCs/>
                <w:color w:val="auto"/>
                <w:sz w:val="16"/>
                <w:szCs w:val="16"/>
              </w:rPr>
              <w:t xml:space="preserve">presentation &amp; </w:t>
            </w:r>
            <w:r w:rsidR="00904AD5">
              <w:rPr>
                <w:bCs/>
                <w:color w:val="auto"/>
                <w:sz w:val="16"/>
                <w:szCs w:val="16"/>
              </w:rPr>
              <w:t>release of butterflies</w:t>
            </w:r>
          </w:p>
          <w:p w14:paraId="588F7FAB" w14:textId="1421B34B" w:rsidR="00697A03" w:rsidRDefault="00697A03" w:rsidP="003979F8">
            <w:pPr>
              <w:pStyle w:val="Dates"/>
              <w:jc w:val="left"/>
              <w:rPr>
                <w:bCs/>
                <w:color w:val="auto"/>
                <w:sz w:val="16"/>
                <w:szCs w:val="16"/>
              </w:rPr>
            </w:pPr>
          </w:p>
          <w:p w14:paraId="6BE7F47F" w14:textId="26CEDBE5" w:rsidR="00697A03" w:rsidRPr="0074287A" w:rsidRDefault="00697A03" w:rsidP="003979F8">
            <w:pPr>
              <w:pStyle w:val="Dates"/>
              <w:jc w:val="left"/>
              <w:rPr>
                <w:bCs/>
                <w:color w:val="auto"/>
                <w:sz w:val="16"/>
                <w:szCs w:val="16"/>
              </w:rPr>
            </w:pPr>
            <w:r w:rsidRPr="00875B18">
              <w:rPr>
                <w:b/>
                <w:color w:val="auto"/>
                <w:sz w:val="16"/>
                <w:szCs w:val="16"/>
              </w:rPr>
              <w:lastRenderedPageBreak/>
              <w:t>Ritchie Co-</w:t>
            </w:r>
            <w:r>
              <w:rPr>
                <w:bCs/>
                <w:color w:val="auto"/>
                <w:sz w:val="16"/>
                <w:szCs w:val="16"/>
              </w:rPr>
              <w:t xml:space="preserve"> Celebration of Life </w:t>
            </w:r>
            <w:r w:rsidR="00875B18">
              <w:rPr>
                <w:bCs/>
                <w:color w:val="auto"/>
                <w:sz w:val="16"/>
                <w:szCs w:val="16"/>
              </w:rPr>
              <w:t>Ceremony at Courthouse</w:t>
            </w:r>
          </w:p>
          <w:p w14:paraId="640212BF" w14:textId="77777777" w:rsidR="0074287A" w:rsidRDefault="0074287A" w:rsidP="003979F8">
            <w:pPr>
              <w:pStyle w:val="Dates"/>
              <w:jc w:val="left"/>
              <w:rPr>
                <w:bCs/>
                <w:color w:val="auto"/>
                <w:sz w:val="18"/>
                <w:szCs w:val="18"/>
              </w:rPr>
            </w:pPr>
          </w:p>
          <w:p w14:paraId="5831D9A0" w14:textId="48C260A2" w:rsidR="003979F8" w:rsidRPr="00BA50AA" w:rsidRDefault="003979F8" w:rsidP="003979F8">
            <w:pPr>
              <w:pStyle w:val="Dates"/>
              <w:jc w:val="left"/>
              <w:rPr>
                <w:b/>
                <w:color w:val="0070C0"/>
                <w:sz w:val="18"/>
                <w:szCs w:val="18"/>
              </w:rPr>
            </w:pPr>
            <w:r w:rsidRPr="00BA50AA">
              <w:rPr>
                <w:b/>
                <w:color w:val="0070C0"/>
                <w:sz w:val="18"/>
                <w:szCs w:val="18"/>
              </w:rPr>
              <w:fldChar w:fldCharType="begin"/>
            </w:r>
            <w:r w:rsidRPr="00BA50AA">
              <w:rPr>
                <w:b/>
                <w:color w:val="0070C0"/>
                <w:sz w:val="18"/>
                <w:szCs w:val="18"/>
              </w:rPr>
              <w:instrText xml:space="preserve">IF </w:instrText>
            </w:r>
            <w:r w:rsidRPr="00BA50AA">
              <w:rPr>
                <w:b/>
                <w:color w:val="0070C0"/>
                <w:sz w:val="18"/>
                <w:szCs w:val="18"/>
              </w:rPr>
              <w:fldChar w:fldCharType="begin"/>
            </w:r>
            <w:r w:rsidRPr="00BA50AA">
              <w:rPr>
                <w:b/>
                <w:color w:val="0070C0"/>
                <w:sz w:val="18"/>
                <w:szCs w:val="18"/>
              </w:rPr>
              <w:instrText xml:space="preserve"> =D10</w:instrText>
            </w:r>
            <w:r w:rsidRPr="00BA50AA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A50AA">
              <w:rPr>
                <w:b/>
                <w:noProof/>
                <w:color w:val="0070C0"/>
                <w:sz w:val="18"/>
                <w:szCs w:val="18"/>
              </w:rPr>
              <w:instrText>0</w:instrText>
            </w:r>
            <w:r w:rsidRPr="00BA50AA">
              <w:rPr>
                <w:b/>
                <w:color w:val="0070C0"/>
                <w:sz w:val="18"/>
                <w:szCs w:val="18"/>
              </w:rPr>
              <w:fldChar w:fldCharType="end"/>
            </w:r>
            <w:r w:rsidRPr="00BA50AA">
              <w:rPr>
                <w:b/>
                <w:color w:val="0070C0"/>
                <w:sz w:val="18"/>
                <w:szCs w:val="18"/>
              </w:rPr>
              <w:instrText xml:space="preserve"> = 0,"" </w:instrText>
            </w:r>
            <w:r w:rsidRPr="00BA50AA">
              <w:rPr>
                <w:b/>
                <w:color w:val="0070C0"/>
                <w:sz w:val="18"/>
                <w:szCs w:val="18"/>
              </w:rPr>
              <w:fldChar w:fldCharType="begin"/>
            </w:r>
            <w:r w:rsidRPr="00BA50AA">
              <w:rPr>
                <w:b/>
                <w:color w:val="0070C0"/>
                <w:sz w:val="18"/>
                <w:szCs w:val="18"/>
              </w:rPr>
              <w:instrText xml:space="preserve"> IF </w:instrText>
            </w:r>
            <w:r w:rsidRPr="00BA50AA">
              <w:rPr>
                <w:b/>
                <w:color w:val="0070C0"/>
                <w:sz w:val="18"/>
                <w:szCs w:val="18"/>
              </w:rPr>
              <w:fldChar w:fldCharType="begin"/>
            </w:r>
            <w:r w:rsidRPr="00BA50AA">
              <w:rPr>
                <w:b/>
                <w:color w:val="0070C0"/>
                <w:sz w:val="18"/>
                <w:szCs w:val="18"/>
              </w:rPr>
              <w:instrText xml:space="preserve"> =D10 </w:instrText>
            </w:r>
            <w:r w:rsidRPr="00BA50AA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A50AA">
              <w:rPr>
                <w:b/>
                <w:noProof/>
                <w:color w:val="0070C0"/>
                <w:sz w:val="18"/>
                <w:szCs w:val="18"/>
              </w:rPr>
              <w:instrText>27</w:instrText>
            </w:r>
            <w:r w:rsidRPr="00BA50AA">
              <w:rPr>
                <w:b/>
                <w:color w:val="0070C0"/>
                <w:sz w:val="18"/>
                <w:szCs w:val="18"/>
              </w:rPr>
              <w:fldChar w:fldCharType="end"/>
            </w:r>
            <w:r w:rsidRPr="00BA50AA">
              <w:rPr>
                <w:b/>
                <w:color w:val="0070C0"/>
                <w:sz w:val="18"/>
                <w:szCs w:val="18"/>
              </w:rPr>
              <w:instrText xml:space="preserve">  &lt; </w:instrText>
            </w:r>
            <w:r w:rsidRPr="00BA50AA">
              <w:rPr>
                <w:b/>
                <w:color w:val="0070C0"/>
                <w:sz w:val="18"/>
                <w:szCs w:val="18"/>
              </w:rPr>
              <w:fldChar w:fldCharType="begin"/>
            </w:r>
            <w:r w:rsidRPr="00BA50AA">
              <w:rPr>
                <w:b/>
                <w:color w:val="0070C0"/>
                <w:sz w:val="18"/>
                <w:szCs w:val="18"/>
              </w:rPr>
              <w:instrText xml:space="preserve"> DocVariable MonthEnd \@ d </w:instrText>
            </w:r>
            <w:r w:rsidRPr="00BA50AA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A50AA">
              <w:rPr>
                <w:b/>
                <w:color w:val="0070C0"/>
                <w:sz w:val="18"/>
                <w:szCs w:val="18"/>
              </w:rPr>
              <w:instrText>30</w:instrText>
            </w:r>
            <w:r w:rsidRPr="00BA50AA">
              <w:rPr>
                <w:b/>
                <w:color w:val="0070C0"/>
                <w:sz w:val="18"/>
                <w:szCs w:val="18"/>
              </w:rPr>
              <w:fldChar w:fldCharType="end"/>
            </w:r>
            <w:r w:rsidRPr="00BA50AA">
              <w:rPr>
                <w:b/>
                <w:color w:val="0070C0"/>
                <w:sz w:val="18"/>
                <w:szCs w:val="18"/>
              </w:rPr>
              <w:instrText xml:space="preserve">  </w:instrText>
            </w:r>
            <w:r w:rsidRPr="00BA50AA">
              <w:rPr>
                <w:b/>
                <w:color w:val="0070C0"/>
                <w:sz w:val="18"/>
                <w:szCs w:val="18"/>
              </w:rPr>
              <w:fldChar w:fldCharType="begin"/>
            </w:r>
            <w:r w:rsidRPr="00BA50AA">
              <w:rPr>
                <w:b/>
                <w:color w:val="0070C0"/>
                <w:sz w:val="18"/>
                <w:szCs w:val="18"/>
              </w:rPr>
              <w:instrText xml:space="preserve"> =D10+1 </w:instrText>
            </w:r>
            <w:r w:rsidRPr="00BA50AA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A50AA">
              <w:rPr>
                <w:b/>
                <w:noProof/>
                <w:color w:val="0070C0"/>
                <w:sz w:val="18"/>
                <w:szCs w:val="18"/>
              </w:rPr>
              <w:instrText>28</w:instrText>
            </w:r>
            <w:r w:rsidRPr="00BA50AA">
              <w:rPr>
                <w:b/>
                <w:color w:val="0070C0"/>
                <w:sz w:val="18"/>
                <w:szCs w:val="18"/>
              </w:rPr>
              <w:fldChar w:fldCharType="end"/>
            </w:r>
            <w:r w:rsidRPr="00BA50AA">
              <w:rPr>
                <w:b/>
                <w:color w:val="0070C0"/>
                <w:sz w:val="18"/>
                <w:szCs w:val="18"/>
              </w:rPr>
              <w:instrText xml:space="preserve"> "" </w:instrText>
            </w:r>
            <w:r w:rsidRPr="00BA50AA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A50AA">
              <w:rPr>
                <w:b/>
                <w:noProof/>
                <w:color w:val="0070C0"/>
                <w:sz w:val="18"/>
                <w:szCs w:val="18"/>
              </w:rPr>
              <w:instrText>28</w:instrText>
            </w:r>
            <w:r w:rsidRPr="00BA50AA">
              <w:rPr>
                <w:b/>
                <w:color w:val="0070C0"/>
                <w:sz w:val="18"/>
                <w:szCs w:val="18"/>
              </w:rPr>
              <w:fldChar w:fldCharType="end"/>
            </w:r>
            <w:r w:rsidRPr="00BA50AA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B76B149" w14:textId="159330B1" w:rsidR="003979F8" w:rsidRDefault="00AB37D7" w:rsidP="003979F8">
            <w:pPr>
              <w:pStyle w:val="Dates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>29</w:t>
            </w:r>
            <w:r w:rsidR="003979F8" w:rsidRPr="006E42E0">
              <w:rPr>
                <w:b/>
                <w:color w:val="0070C0"/>
              </w:rPr>
              <w:fldChar w:fldCharType="begin"/>
            </w:r>
            <w:r w:rsidR="003979F8" w:rsidRPr="006E42E0">
              <w:rPr>
                <w:b/>
                <w:color w:val="0070C0"/>
              </w:rPr>
              <w:instrText xml:space="preserve">IF </w:instrText>
            </w:r>
            <w:r w:rsidR="003979F8" w:rsidRPr="006E42E0">
              <w:rPr>
                <w:b/>
                <w:color w:val="0070C0"/>
              </w:rPr>
              <w:fldChar w:fldCharType="begin"/>
            </w:r>
            <w:r w:rsidR="003979F8" w:rsidRPr="006E42E0">
              <w:rPr>
                <w:b/>
                <w:color w:val="0070C0"/>
              </w:rPr>
              <w:instrText xml:space="preserve"> =B10</w:instrText>
            </w:r>
            <w:r w:rsidR="003979F8" w:rsidRPr="006E42E0">
              <w:rPr>
                <w:b/>
                <w:color w:val="0070C0"/>
              </w:rPr>
              <w:fldChar w:fldCharType="separate"/>
            </w:r>
            <w:r w:rsidR="003979F8" w:rsidRPr="006E42E0">
              <w:rPr>
                <w:b/>
                <w:noProof/>
                <w:color w:val="0070C0"/>
              </w:rPr>
              <w:instrText>0</w:instrText>
            </w:r>
            <w:r w:rsidR="003979F8" w:rsidRPr="006E42E0">
              <w:rPr>
                <w:b/>
                <w:color w:val="0070C0"/>
              </w:rPr>
              <w:fldChar w:fldCharType="end"/>
            </w:r>
            <w:r w:rsidR="003979F8" w:rsidRPr="006E42E0">
              <w:rPr>
                <w:b/>
                <w:color w:val="0070C0"/>
              </w:rPr>
              <w:instrText xml:space="preserve"> = 0,"" </w:instrText>
            </w:r>
            <w:r w:rsidR="003979F8" w:rsidRPr="006E42E0">
              <w:rPr>
                <w:b/>
                <w:color w:val="0070C0"/>
              </w:rPr>
              <w:fldChar w:fldCharType="begin"/>
            </w:r>
            <w:r w:rsidR="003979F8" w:rsidRPr="006E42E0">
              <w:rPr>
                <w:b/>
                <w:color w:val="0070C0"/>
              </w:rPr>
              <w:instrText xml:space="preserve"> IF </w:instrText>
            </w:r>
            <w:r w:rsidR="003979F8" w:rsidRPr="006E42E0">
              <w:rPr>
                <w:b/>
                <w:color w:val="0070C0"/>
              </w:rPr>
              <w:fldChar w:fldCharType="begin"/>
            </w:r>
            <w:r w:rsidR="003979F8" w:rsidRPr="006E42E0">
              <w:rPr>
                <w:b/>
                <w:color w:val="0070C0"/>
              </w:rPr>
              <w:instrText xml:space="preserve"> =B10 </w:instrText>
            </w:r>
            <w:r w:rsidR="003979F8" w:rsidRPr="006E42E0">
              <w:rPr>
                <w:b/>
                <w:color w:val="0070C0"/>
              </w:rPr>
              <w:fldChar w:fldCharType="separate"/>
            </w:r>
            <w:r w:rsidR="003979F8" w:rsidRPr="006E42E0">
              <w:rPr>
                <w:b/>
                <w:noProof/>
                <w:color w:val="0070C0"/>
              </w:rPr>
              <w:instrText>25</w:instrText>
            </w:r>
            <w:r w:rsidR="003979F8" w:rsidRPr="006E42E0">
              <w:rPr>
                <w:b/>
                <w:color w:val="0070C0"/>
              </w:rPr>
              <w:fldChar w:fldCharType="end"/>
            </w:r>
            <w:r w:rsidR="003979F8" w:rsidRPr="006E42E0">
              <w:rPr>
                <w:b/>
                <w:color w:val="0070C0"/>
              </w:rPr>
              <w:instrText xml:space="preserve">  &lt; </w:instrText>
            </w:r>
            <w:r w:rsidR="003979F8" w:rsidRPr="006E42E0">
              <w:rPr>
                <w:b/>
                <w:color w:val="0070C0"/>
              </w:rPr>
              <w:fldChar w:fldCharType="begin"/>
            </w:r>
            <w:r w:rsidR="003979F8" w:rsidRPr="006E42E0">
              <w:rPr>
                <w:b/>
                <w:color w:val="0070C0"/>
              </w:rPr>
              <w:instrText xml:space="preserve"> DocVariable MonthEnd \@ d </w:instrText>
            </w:r>
            <w:r w:rsidR="003979F8" w:rsidRPr="006E42E0">
              <w:rPr>
                <w:b/>
                <w:color w:val="0070C0"/>
              </w:rPr>
              <w:fldChar w:fldCharType="separate"/>
            </w:r>
            <w:r w:rsidR="003979F8" w:rsidRPr="006E42E0">
              <w:rPr>
                <w:b/>
                <w:color w:val="0070C0"/>
              </w:rPr>
              <w:instrText>30</w:instrText>
            </w:r>
            <w:r w:rsidR="003979F8" w:rsidRPr="006E42E0">
              <w:rPr>
                <w:b/>
                <w:color w:val="0070C0"/>
              </w:rPr>
              <w:fldChar w:fldCharType="end"/>
            </w:r>
            <w:r w:rsidR="003979F8" w:rsidRPr="006E42E0">
              <w:rPr>
                <w:b/>
                <w:color w:val="0070C0"/>
              </w:rPr>
              <w:instrText xml:space="preserve">  </w:instrText>
            </w:r>
            <w:r w:rsidR="003979F8" w:rsidRPr="006E42E0">
              <w:rPr>
                <w:b/>
                <w:color w:val="0070C0"/>
              </w:rPr>
              <w:fldChar w:fldCharType="begin"/>
            </w:r>
            <w:r w:rsidR="003979F8" w:rsidRPr="006E42E0">
              <w:rPr>
                <w:b/>
                <w:color w:val="0070C0"/>
              </w:rPr>
              <w:instrText xml:space="preserve"> =B10+1 </w:instrText>
            </w:r>
            <w:r w:rsidR="003979F8" w:rsidRPr="006E42E0">
              <w:rPr>
                <w:b/>
                <w:color w:val="0070C0"/>
              </w:rPr>
              <w:fldChar w:fldCharType="separate"/>
            </w:r>
            <w:r w:rsidR="003979F8" w:rsidRPr="006E42E0">
              <w:rPr>
                <w:b/>
                <w:noProof/>
                <w:color w:val="0070C0"/>
              </w:rPr>
              <w:instrText>26</w:instrText>
            </w:r>
            <w:r w:rsidR="003979F8" w:rsidRPr="006E42E0">
              <w:rPr>
                <w:b/>
                <w:color w:val="0070C0"/>
              </w:rPr>
              <w:fldChar w:fldCharType="end"/>
            </w:r>
            <w:r w:rsidR="003979F8" w:rsidRPr="006E42E0">
              <w:rPr>
                <w:b/>
                <w:color w:val="0070C0"/>
              </w:rPr>
              <w:instrText xml:space="preserve"> "" </w:instrText>
            </w:r>
            <w:r w:rsidR="003979F8" w:rsidRPr="006E42E0">
              <w:rPr>
                <w:b/>
                <w:color w:val="0070C0"/>
              </w:rPr>
              <w:fldChar w:fldCharType="separate"/>
            </w:r>
            <w:r w:rsidR="003979F8" w:rsidRPr="006E42E0">
              <w:rPr>
                <w:b/>
                <w:noProof/>
                <w:color w:val="0070C0"/>
              </w:rPr>
              <w:instrText>26</w:instrText>
            </w:r>
            <w:r w:rsidR="003979F8" w:rsidRPr="006E42E0">
              <w:rPr>
                <w:b/>
                <w:color w:val="0070C0"/>
              </w:rPr>
              <w:fldChar w:fldCharType="end"/>
            </w:r>
            <w:r w:rsidR="003979F8" w:rsidRPr="006E42E0">
              <w:rPr>
                <w:b/>
                <w:color w:val="0070C0"/>
              </w:rPr>
              <w:fldChar w:fldCharType="end"/>
            </w:r>
          </w:p>
          <w:p w14:paraId="633D6FA2" w14:textId="59F01DC2" w:rsidR="00991925" w:rsidRPr="005B2EC6" w:rsidRDefault="005B2EC6" w:rsidP="003979F8">
            <w:pPr>
              <w:pStyle w:val="Dates"/>
              <w:jc w:val="left"/>
              <w:rPr>
                <w:bCs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Kanawha Co- </w:t>
            </w:r>
            <w:r w:rsidR="00892145">
              <w:rPr>
                <w:bCs/>
                <w:color w:val="auto"/>
                <w:sz w:val="16"/>
                <w:szCs w:val="16"/>
              </w:rPr>
              <w:t>P</w:t>
            </w:r>
            <w:r w:rsidR="00A157D9">
              <w:rPr>
                <w:bCs/>
                <w:color w:val="auto"/>
                <w:sz w:val="16"/>
                <w:szCs w:val="16"/>
              </w:rPr>
              <w:t>lan</w:t>
            </w:r>
            <w:r w:rsidR="00892145">
              <w:rPr>
                <w:bCs/>
                <w:color w:val="auto"/>
                <w:sz w:val="16"/>
                <w:szCs w:val="16"/>
              </w:rPr>
              <w:t>t pinwheel gardens</w:t>
            </w:r>
            <w:r w:rsidR="00A157D9">
              <w:rPr>
                <w:bCs/>
                <w:color w:val="auto"/>
                <w:sz w:val="16"/>
                <w:szCs w:val="16"/>
              </w:rPr>
              <w:t xml:space="preserve"> at Sharon Dawes Elementary School</w:t>
            </w:r>
          </w:p>
          <w:p w14:paraId="16DFE1EF" w14:textId="77777777" w:rsidR="00991925" w:rsidRDefault="00991925" w:rsidP="003979F8">
            <w:pPr>
              <w:pStyle w:val="Dates"/>
              <w:jc w:val="left"/>
              <w:rPr>
                <w:b/>
                <w:color w:val="auto"/>
                <w:sz w:val="16"/>
                <w:szCs w:val="16"/>
              </w:rPr>
            </w:pPr>
          </w:p>
          <w:p w14:paraId="2B929A06" w14:textId="46F0970E" w:rsidR="00900184" w:rsidRDefault="00B2248D" w:rsidP="003979F8">
            <w:pPr>
              <w:pStyle w:val="Dates"/>
              <w:jc w:val="left"/>
              <w:rPr>
                <w:bCs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Mineral Co- </w:t>
            </w:r>
            <w:r>
              <w:rPr>
                <w:bCs/>
                <w:color w:val="auto"/>
                <w:sz w:val="16"/>
                <w:szCs w:val="16"/>
              </w:rPr>
              <w:t>Children’s Flag Day</w:t>
            </w:r>
            <w:r w:rsidR="0028364F">
              <w:rPr>
                <w:bCs/>
                <w:color w:val="auto"/>
                <w:sz w:val="16"/>
                <w:szCs w:val="16"/>
              </w:rPr>
              <w:t xml:space="preserve"> at the Courthouse</w:t>
            </w:r>
          </w:p>
          <w:p w14:paraId="5A127417" w14:textId="10FC7119" w:rsidR="00934366" w:rsidRDefault="00934366" w:rsidP="003979F8">
            <w:pPr>
              <w:pStyle w:val="Dates"/>
              <w:jc w:val="left"/>
              <w:rPr>
                <w:bCs/>
                <w:color w:val="auto"/>
                <w:sz w:val="16"/>
                <w:szCs w:val="16"/>
              </w:rPr>
            </w:pPr>
          </w:p>
          <w:p w14:paraId="3F8B7E49" w14:textId="24C4F16C" w:rsidR="00934366" w:rsidRPr="00934366" w:rsidRDefault="00934366" w:rsidP="003979F8">
            <w:pPr>
              <w:pStyle w:val="Dates"/>
              <w:jc w:val="left"/>
              <w:rPr>
                <w:bCs/>
                <w:color w:val="auto"/>
                <w:sz w:val="16"/>
                <w:szCs w:val="16"/>
              </w:rPr>
            </w:pPr>
            <w:r w:rsidRPr="00934366">
              <w:rPr>
                <w:b/>
                <w:bCs/>
                <w:color w:val="auto"/>
                <w:sz w:val="16"/>
                <w:szCs w:val="16"/>
              </w:rPr>
              <w:t>Monongalia Co</w:t>
            </w:r>
            <w:r w:rsidRPr="00934366">
              <w:rPr>
                <w:color w:val="auto"/>
                <w:sz w:val="16"/>
                <w:szCs w:val="16"/>
              </w:rPr>
              <w:t>- ACES 10</w:t>
            </w:r>
            <w:r>
              <w:rPr>
                <w:color w:val="auto"/>
                <w:sz w:val="16"/>
                <w:szCs w:val="16"/>
              </w:rPr>
              <w:t>3</w:t>
            </w:r>
            <w:r w:rsidRPr="00934366">
              <w:rPr>
                <w:color w:val="auto"/>
                <w:sz w:val="16"/>
                <w:szCs w:val="16"/>
              </w:rPr>
              <w:t xml:space="preserve"> Webinar</w:t>
            </w:r>
          </w:p>
          <w:p w14:paraId="512B3D8F" w14:textId="77777777" w:rsidR="00900184" w:rsidRDefault="00900184" w:rsidP="003979F8">
            <w:pPr>
              <w:pStyle w:val="Dates"/>
              <w:jc w:val="left"/>
              <w:rPr>
                <w:b/>
                <w:color w:val="auto"/>
                <w:sz w:val="16"/>
                <w:szCs w:val="16"/>
              </w:rPr>
            </w:pPr>
          </w:p>
          <w:p w14:paraId="2FF1265D" w14:textId="77777777" w:rsidR="00510BFC" w:rsidRDefault="00A20B68" w:rsidP="003979F8">
            <w:pPr>
              <w:pStyle w:val="Dates"/>
              <w:jc w:val="left"/>
              <w:rPr>
                <w:bCs/>
                <w:color w:val="auto"/>
                <w:sz w:val="16"/>
                <w:szCs w:val="16"/>
              </w:rPr>
            </w:pPr>
            <w:r w:rsidRPr="00BA1DE2">
              <w:rPr>
                <w:b/>
                <w:color w:val="auto"/>
                <w:sz w:val="16"/>
                <w:szCs w:val="16"/>
              </w:rPr>
              <w:t xml:space="preserve">Taylor Co- </w:t>
            </w:r>
            <w:r w:rsidRPr="00BA1DE2">
              <w:rPr>
                <w:bCs/>
                <w:color w:val="auto"/>
                <w:sz w:val="16"/>
                <w:szCs w:val="16"/>
              </w:rPr>
              <w:t>Family Movie Event</w:t>
            </w:r>
          </w:p>
          <w:p w14:paraId="7349073F" w14:textId="77777777" w:rsidR="00510BFC" w:rsidRDefault="00510BFC" w:rsidP="003979F8">
            <w:pPr>
              <w:pStyle w:val="Dates"/>
              <w:jc w:val="left"/>
              <w:rPr>
                <w:bCs/>
                <w:color w:val="auto"/>
                <w:sz w:val="16"/>
                <w:szCs w:val="16"/>
              </w:rPr>
            </w:pPr>
          </w:p>
          <w:p w14:paraId="637BEF0C" w14:textId="4973AB9E" w:rsidR="003979F8" w:rsidRPr="00BA1DE2" w:rsidRDefault="00510BFC" w:rsidP="003979F8">
            <w:pPr>
              <w:pStyle w:val="Dates"/>
              <w:jc w:val="left"/>
              <w:rPr>
                <w:b/>
                <w:color w:val="0070C0"/>
                <w:sz w:val="16"/>
                <w:szCs w:val="16"/>
              </w:rPr>
            </w:pPr>
            <w:r w:rsidRPr="00CA7710">
              <w:rPr>
                <w:b/>
                <w:color w:val="auto"/>
                <w:sz w:val="16"/>
                <w:szCs w:val="16"/>
              </w:rPr>
              <w:lastRenderedPageBreak/>
              <w:t>Ritchie Co-</w:t>
            </w:r>
            <w:r>
              <w:rPr>
                <w:bCs/>
                <w:color w:val="auto"/>
                <w:sz w:val="16"/>
                <w:szCs w:val="16"/>
              </w:rPr>
              <w:t xml:space="preserve"> Teen Issues Day a</w:t>
            </w:r>
            <w:r w:rsidR="0035473D">
              <w:rPr>
                <w:bCs/>
                <w:color w:val="auto"/>
                <w:sz w:val="16"/>
                <w:szCs w:val="16"/>
              </w:rPr>
              <w:t>t Ritchie Cou</w:t>
            </w:r>
            <w:r w:rsidR="0065257F">
              <w:rPr>
                <w:bCs/>
                <w:color w:val="auto"/>
                <w:sz w:val="16"/>
                <w:szCs w:val="16"/>
              </w:rPr>
              <w:t>nty High School</w:t>
            </w:r>
            <w:r w:rsidR="003979F8" w:rsidRPr="00BA1DE2">
              <w:rPr>
                <w:b/>
                <w:color w:val="0070C0"/>
                <w:sz w:val="16"/>
                <w:szCs w:val="16"/>
              </w:rPr>
              <w:fldChar w:fldCharType="begin"/>
            </w:r>
            <w:r w:rsidR="003979F8" w:rsidRPr="00BA1DE2">
              <w:rPr>
                <w:b/>
                <w:color w:val="0070C0"/>
                <w:sz w:val="16"/>
                <w:szCs w:val="16"/>
              </w:rPr>
              <w:instrText xml:space="preserve">IF </w:instrText>
            </w:r>
            <w:r w:rsidR="003979F8" w:rsidRPr="00BA1DE2">
              <w:rPr>
                <w:b/>
                <w:color w:val="0070C0"/>
                <w:sz w:val="16"/>
                <w:szCs w:val="16"/>
              </w:rPr>
              <w:fldChar w:fldCharType="begin"/>
            </w:r>
            <w:r w:rsidR="003979F8" w:rsidRPr="00BA1DE2">
              <w:rPr>
                <w:b/>
                <w:color w:val="0070C0"/>
                <w:sz w:val="16"/>
                <w:szCs w:val="16"/>
              </w:rPr>
              <w:instrText xml:space="preserve"> =E10</w:instrText>
            </w:r>
            <w:r w:rsidR="003979F8" w:rsidRPr="00BA1DE2">
              <w:rPr>
                <w:b/>
                <w:color w:val="0070C0"/>
                <w:sz w:val="16"/>
                <w:szCs w:val="16"/>
              </w:rPr>
              <w:fldChar w:fldCharType="separate"/>
            </w:r>
            <w:r w:rsidR="003979F8" w:rsidRPr="00BA1DE2">
              <w:rPr>
                <w:b/>
                <w:noProof/>
                <w:color w:val="0070C0"/>
                <w:sz w:val="16"/>
                <w:szCs w:val="16"/>
              </w:rPr>
              <w:instrText>0</w:instrText>
            </w:r>
            <w:r w:rsidR="003979F8" w:rsidRPr="00BA1DE2">
              <w:rPr>
                <w:b/>
                <w:color w:val="0070C0"/>
                <w:sz w:val="16"/>
                <w:szCs w:val="16"/>
              </w:rPr>
              <w:fldChar w:fldCharType="end"/>
            </w:r>
            <w:r w:rsidR="003979F8" w:rsidRPr="00BA1DE2">
              <w:rPr>
                <w:b/>
                <w:color w:val="0070C0"/>
                <w:sz w:val="16"/>
                <w:szCs w:val="16"/>
              </w:rPr>
              <w:instrText xml:space="preserve"> = 0,"" </w:instrText>
            </w:r>
            <w:r w:rsidR="003979F8" w:rsidRPr="00BA1DE2">
              <w:rPr>
                <w:b/>
                <w:color w:val="0070C0"/>
                <w:sz w:val="16"/>
                <w:szCs w:val="16"/>
              </w:rPr>
              <w:fldChar w:fldCharType="begin"/>
            </w:r>
            <w:r w:rsidR="003979F8" w:rsidRPr="00BA1DE2">
              <w:rPr>
                <w:b/>
                <w:color w:val="0070C0"/>
                <w:sz w:val="16"/>
                <w:szCs w:val="16"/>
              </w:rPr>
              <w:instrText xml:space="preserve"> IF </w:instrText>
            </w:r>
            <w:r w:rsidR="003979F8" w:rsidRPr="00BA1DE2">
              <w:rPr>
                <w:b/>
                <w:color w:val="0070C0"/>
                <w:sz w:val="16"/>
                <w:szCs w:val="16"/>
              </w:rPr>
              <w:fldChar w:fldCharType="begin"/>
            </w:r>
            <w:r w:rsidR="003979F8" w:rsidRPr="00BA1DE2">
              <w:rPr>
                <w:b/>
                <w:color w:val="0070C0"/>
                <w:sz w:val="16"/>
                <w:szCs w:val="16"/>
              </w:rPr>
              <w:instrText xml:space="preserve"> =E10 </w:instrText>
            </w:r>
            <w:r w:rsidR="003979F8" w:rsidRPr="00BA1DE2">
              <w:rPr>
                <w:b/>
                <w:color w:val="0070C0"/>
                <w:sz w:val="16"/>
                <w:szCs w:val="16"/>
              </w:rPr>
              <w:fldChar w:fldCharType="separate"/>
            </w:r>
            <w:r w:rsidR="003979F8" w:rsidRPr="00BA1DE2">
              <w:rPr>
                <w:b/>
                <w:noProof/>
                <w:color w:val="0070C0"/>
                <w:sz w:val="16"/>
                <w:szCs w:val="16"/>
              </w:rPr>
              <w:instrText>28</w:instrText>
            </w:r>
            <w:r w:rsidR="003979F8" w:rsidRPr="00BA1DE2">
              <w:rPr>
                <w:b/>
                <w:color w:val="0070C0"/>
                <w:sz w:val="16"/>
                <w:szCs w:val="16"/>
              </w:rPr>
              <w:fldChar w:fldCharType="end"/>
            </w:r>
            <w:r w:rsidR="003979F8" w:rsidRPr="00BA1DE2">
              <w:rPr>
                <w:b/>
                <w:color w:val="0070C0"/>
                <w:sz w:val="16"/>
                <w:szCs w:val="16"/>
              </w:rPr>
              <w:instrText xml:space="preserve">  &lt; </w:instrText>
            </w:r>
            <w:r w:rsidR="003979F8" w:rsidRPr="00BA1DE2">
              <w:rPr>
                <w:b/>
                <w:color w:val="0070C0"/>
                <w:sz w:val="16"/>
                <w:szCs w:val="16"/>
              </w:rPr>
              <w:fldChar w:fldCharType="begin"/>
            </w:r>
            <w:r w:rsidR="003979F8" w:rsidRPr="00BA1DE2">
              <w:rPr>
                <w:b/>
                <w:color w:val="0070C0"/>
                <w:sz w:val="16"/>
                <w:szCs w:val="16"/>
              </w:rPr>
              <w:instrText xml:space="preserve"> DocVariable MonthEnd \@ d </w:instrText>
            </w:r>
            <w:r w:rsidR="003979F8" w:rsidRPr="00BA1DE2">
              <w:rPr>
                <w:b/>
                <w:color w:val="0070C0"/>
                <w:sz w:val="16"/>
                <w:szCs w:val="16"/>
              </w:rPr>
              <w:fldChar w:fldCharType="separate"/>
            </w:r>
            <w:r w:rsidR="003979F8" w:rsidRPr="00BA1DE2">
              <w:rPr>
                <w:b/>
                <w:color w:val="0070C0"/>
                <w:sz w:val="16"/>
                <w:szCs w:val="16"/>
              </w:rPr>
              <w:instrText>30</w:instrText>
            </w:r>
            <w:r w:rsidR="003979F8" w:rsidRPr="00BA1DE2">
              <w:rPr>
                <w:b/>
                <w:color w:val="0070C0"/>
                <w:sz w:val="16"/>
                <w:szCs w:val="16"/>
              </w:rPr>
              <w:fldChar w:fldCharType="end"/>
            </w:r>
            <w:r w:rsidR="003979F8" w:rsidRPr="00BA1DE2">
              <w:rPr>
                <w:b/>
                <w:color w:val="0070C0"/>
                <w:sz w:val="16"/>
                <w:szCs w:val="16"/>
              </w:rPr>
              <w:instrText xml:space="preserve">  </w:instrText>
            </w:r>
            <w:r w:rsidR="003979F8" w:rsidRPr="00BA1DE2">
              <w:rPr>
                <w:b/>
                <w:color w:val="0070C0"/>
                <w:sz w:val="16"/>
                <w:szCs w:val="16"/>
              </w:rPr>
              <w:fldChar w:fldCharType="begin"/>
            </w:r>
            <w:r w:rsidR="003979F8" w:rsidRPr="00BA1DE2">
              <w:rPr>
                <w:b/>
                <w:color w:val="0070C0"/>
                <w:sz w:val="16"/>
                <w:szCs w:val="16"/>
              </w:rPr>
              <w:instrText xml:space="preserve"> =E10+1 </w:instrText>
            </w:r>
            <w:r w:rsidR="003979F8" w:rsidRPr="00BA1DE2">
              <w:rPr>
                <w:b/>
                <w:color w:val="0070C0"/>
                <w:sz w:val="16"/>
                <w:szCs w:val="16"/>
              </w:rPr>
              <w:fldChar w:fldCharType="separate"/>
            </w:r>
            <w:r w:rsidR="003979F8" w:rsidRPr="00BA1DE2">
              <w:rPr>
                <w:b/>
                <w:noProof/>
                <w:color w:val="0070C0"/>
                <w:sz w:val="16"/>
                <w:szCs w:val="16"/>
              </w:rPr>
              <w:instrText>29</w:instrText>
            </w:r>
            <w:r w:rsidR="003979F8" w:rsidRPr="00BA1DE2">
              <w:rPr>
                <w:b/>
                <w:color w:val="0070C0"/>
                <w:sz w:val="16"/>
                <w:szCs w:val="16"/>
              </w:rPr>
              <w:fldChar w:fldCharType="end"/>
            </w:r>
            <w:r w:rsidR="003979F8" w:rsidRPr="00BA1DE2">
              <w:rPr>
                <w:b/>
                <w:color w:val="0070C0"/>
                <w:sz w:val="16"/>
                <w:szCs w:val="16"/>
              </w:rPr>
              <w:instrText xml:space="preserve"> "" </w:instrText>
            </w:r>
            <w:r w:rsidR="003979F8" w:rsidRPr="00BA1DE2">
              <w:rPr>
                <w:b/>
                <w:color w:val="0070C0"/>
                <w:sz w:val="16"/>
                <w:szCs w:val="16"/>
              </w:rPr>
              <w:fldChar w:fldCharType="separate"/>
            </w:r>
            <w:r w:rsidR="003979F8" w:rsidRPr="00BA1DE2">
              <w:rPr>
                <w:b/>
                <w:noProof/>
                <w:color w:val="0070C0"/>
                <w:sz w:val="16"/>
                <w:szCs w:val="16"/>
              </w:rPr>
              <w:instrText>29</w:instrText>
            </w:r>
            <w:r w:rsidR="003979F8" w:rsidRPr="00BA1DE2">
              <w:rPr>
                <w:b/>
                <w:color w:val="0070C0"/>
                <w:sz w:val="16"/>
                <w:szCs w:val="16"/>
              </w:rPr>
              <w:fldChar w:fldCharType="end"/>
            </w:r>
            <w:r w:rsidR="003979F8" w:rsidRPr="00BA1DE2">
              <w:rPr>
                <w:b/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44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325EA09" w14:textId="77777777" w:rsidR="003979F8" w:rsidRDefault="003979F8" w:rsidP="006632E4">
            <w:pPr>
              <w:pStyle w:val="Dates"/>
              <w:tabs>
                <w:tab w:val="left" w:pos="1095"/>
              </w:tabs>
              <w:rPr>
                <w:b/>
                <w:color w:val="0070C0"/>
              </w:rPr>
            </w:pPr>
            <w:r w:rsidRPr="006E42E0">
              <w:rPr>
                <w:b/>
                <w:color w:val="0070C0"/>
              </w:rPr>
              <w:lastRenderedPageBreak/>
              <w:fldChar w:fldCharType="begin"/>
            </w:r>
            <w:r w:rsidRPr="006E42E0">
              <w:rPr>
                <w:b/>
                <w:color w:val="0070C0"/>
              </w:rPr>
              <w:instrText xml:space="preserve">IF </w:instrText>
            </w:r>
            <w:r w:rsidRPr="006E42E0">
              <w:rPr>
                <w:b/>
                <w:color w:val="0070C0"/>
              </w:rPr>
              <w:fldChar w:fldCharType="begin"/>
            </w:r>
            <w:r w:rsidRPr="006E42E0">
              <w:rPr>
                <w:b/>
                <w:color w:val="0070C0"/>
              </w:rPr>
              <w:instrText xml:space="preserve"> =F10</w:instrText>
            </w:r>
            <w:r w:rsidRPr="006E42E0">
              <w:rPr>
                <w:b/>
                <w:color w:val="0070C0"/>
              </w:rPr>
              <w:fldChar w:fldCharType="separate"/>
            </w:r>
            <w:r w:rsidRPr="006E42E0">
              <w:rPr>
                <w:b/>
                <w:noProof/>
                <w:color w:val="0070C0"/>
              </w:rPr>
              <w:instrText>0</w:instrText>
            </w:r>
            <w:r w:rsidRPr="006E42E0">
              <w:rPr>
                <w:b/>
                <w:color w:val="0070C0"/>
              </w:rPr>
              <w:fldChar w:fldCharType="end"/>
            </w:r>
            <w:r w:rsidRPr="006E42E0">
              <w:rPr>
                <w:b/>
                <w:color w:val="0070C0"/>
              </w:rPr>
              <w:instrText xml:space="preserve"> = 0,"" </w:instrText>
            </w:r>
            <w:r w:rsidRPr="006E42E0">
              <w:rPr>
                <w:b/>
                <w:color w:val="0070C0"/>
              </w:rPr>
              <w:fldChar w:fldCharType="begin"/>
            </w:r>
            <w:r w:rsidRPr="006E42E0">
              <w:rPr>
                <w:b/>
                <w:color w:val="0070C0"/>
              </w:rPr>
              <w:instrText xml:space="preserve"> IF </w:instrText>
            </w:r>
            <w:r w:rsidRPr="006E42E0">
              <w:rPr>
                <w:b/>
                <w:color w:val="0070C0"/>
              </w:rPr>
              <w:fldChar w:fldCharType="begin"/>
            </w:r>
            <w:r w:rsidRPr="006E42E0">
              <w:rPr>
                <w:b/>
                <w:color w:val="0070C0"/>
              </w:rPr>
              <w:instrText xml:space="preserve"> =F10 </w:instrText>
            </w:r>
            <w:r w:rsidRPr="006E42E0">
              <w:rPr>
                <w:b/>
                <w:color w:val="0070C0"/>
              </w:rPr>
              <w:fldChar w:fldCharType="separate"/>
            </w:r>
            <w:r w:rsidRPr="006E42E0">
              <w:rPr>
                <w:b/>
                <w:noProof/>
                <w:color w:val="0070C0"/>
              </w:rPr>
              <w:instrText>29</w:instrText>
            </w:r>
            <w:r w:rsidRPr="006E42E0">
              <w:rPr>
                <w:b/>
                <w:color w:val="0070C0"/>
              </w:rPr>
              <w:fldChar w:fldCharType="end"/>
            </w:r>
            <w:r w:rsidRPr="006E42E0">
              <w:rPr>
                <w:b/>
                <w:color w:val="0070C0"/>
              </w:rPr>
              <w:instrText xml:space="preserve">  &lt; </w:instrText>
            </w:r>
            <w:r w:rsidRPr="006E42E0">
              <w:rPr>
                <w:b/>
                <w:color w:val="0070C0"/>
              </w:rPr>
              <w:fldChar w:fldCharType="begin"/>
            </w:r>
            <w:r w:rsidRPr="006E42E0">
              <w:rPr>
                <w:b/>
                <w:color w:val="0070C0"/>
              </w:rPr>
              <w:instrText xml:space="preserve"> DocVariable MonthEnd \@ d </w:instrText>
            </w:r>
            <w:r w:rsidRPr="006E42E0">
              <w:rPr>
                <w:b/>
                <w:color w:val="0070C0"/>
              </w:rPr>
              <w:fldChar w:fldCharType="separate"/>
            </w:r>
            <w:r w:rsidRPr="006E42E0">
              <w:rPr>
                <w:b/>
                <w:color w:val="0070C0"/>
              </w:rPr>
              <w:instrText>30</w:instrText>
            </w:r>
            <w:r w:rsidRPr="006E42E0">
              <w:rPr>
                <w:b/>
                <w:color w:val="0070C0"/>
              </w:rPr>
              <w:fldChar w:fldCharType="end"/>
            </w:r>
            <w:r w:rsidRPr="006E42E0">
              <w:rPr>
                <w:b/>
                <w:color w:val="0070C0"/>
              </w:rPr>
              <w:instrText xml:space="preserve">  </w:instrText>
            </w:r>
            <w:r w:rsidRPr="006E42E0">
              <w:rPr>
                <w:b/>
                <w:color w:val="0070C0"/>
              </w:rPr>
              <w:fldChar w:fldCharType="begin"/>
            </w:r>
            <w:r w:rsidRPr="006E42E0">
              <w:rPr>
                <w:b/>
                <w:color w:val="0070C0"/>
              </w:rPr>
              <w:instrText xml:space="preserve"> =F10+1 </w:instrText>
            </w:r>
            <w:r w:rsidRPr="006E42E0">
              <w:rPr>
                <w:b/>
                <w:color w:val="0070C0"/>
              </w:rPr>
              <w:fldChar w:fldCharType="separate"/>
            </w:r>
            <w:r w:rsidRPr="006E42E0">
              <w:rPr>
                <w:b/>
                <w:noProof/>
                <w:color w:val="0070C0"/>
              </w:rPr>
              <w:instrText>30</w:instrText>
            </w:r>
            <w:r w:rsidRPr="006E42E0">
              <w:rPr>
                <w:b/>
                <w:color w:val="0070C0"/>
              </w:rPr>
              <w:fldChar w:fldCharType="end"/>
            </w:r>
            <w:r w:rsidRPr="006E42E0">
              <w:rPr>
                <w:b/>
                <w:color w:val="0070C0"/>
              </w:rPr>
              <w:instrText xml:space="preserve"> "" </w:instrText>
            </w:r>
            <w:r w:rsidRPr="006E42E0">
              <w:rPr>
                <w:b/>
                <w:color w:val="0070C0"/>
              </w:rPr>
              <w:fldChar w:fldCharType="separate"/>
            </w:r>
            <w:r w:rsidRPr="006E42E0">
              <w:rPr>
                <w:b/>
                <w:noProof/>
                <w:color w:val="0070C0"/>
              </w:rPr>
              <w:instrText>30</w:instrText>
            </w:r>
            <w:r w:rsidRPr="006E42E0">
              <w:rPr>
                <w:b/>
                <w:color w:val="0070C0"/>
              </w:rPr>
              <w:fldChar w:fldCharType="end"/>
            </w:r>
            <w:r w:rsidRPr="006E42E0">
              <w:rPr>
                <w:b/>
                <w:color w:val="0070C0"/>
              </w:rPr>
              <w:fldChar w:fldCharType="end"/>
            </w:r>
            <w:r w:rsidR="00AB37D7">
              <w:rPr>
                <w:b/>
                <w:color w:val="0070C0"/>
              </w:rPr>
              <w:t>30</w:t>
            </w:r>
          </w:p>
          <w:p w14:paraId="5EFC034D" w14:textId="78A83A4B" w:rsidR="008B670B" w:rsidRDefault="008B670B" w:rsidP="001D0E88">
            <w:pPr>
              <w:rPr>
                <w:b/>
                <w:bCs/>
                <w:sz w:val="16"/>
                <w:szCs w:val="16"/>
              </w:rPr>
            </w:pPr>
            <w:r w:rsidRPr="008B670B">
              <w:rPr>
                <w:b/>
                <w:bCs/>
                <w:sz w:val="16"/>
                <w:szCs w:val="16"/>
              </w:rPr>
              <w:t xml:space="preserve">Kanawha Co- </w:t>
            </w:r>
            <w:r w:rsidRPr="008B670B">
              <w:rPr>
                <w:sz w:val="16"/>
                <w:szCs w:val="16"/>
              </w:rPr>
              <w:t>Carnival at Sharon Dawes Elementary School</w:t>
            </w:r>
          </w:p>
          <w:p w14:paraId="74198957" w14:textId="77777777" w:rsidR="008B670B" w:rsidRDefault="008B670B" w:rsidP="00991899">
            <w:pPr>
              <w:rPr>
                <w:b/>
                <w:bCs/>
                <w:sz w:val="16"/>
                <w:szCs w:val="16"/>
              </w:rPr>
            </w:pPr>
          </w:p>
          <w:p w14:paraId="248E7BAC" w14:textId="051790C5" w:rsidR="00991899" w:rsidRPr="00991899" w:rsidRDefault="00991899" w:rsidP="00991899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Pleasants Co- </w:t>
            </w:r>
            <w:r w:rsidR="00F279FD">
              <w:rPr>
                <w:sz w:val="16"/>
                <w:szCs w:val="16"/>
              </w:rPr>
              <w:t>City Park Display in Parkersburg; Drug Take Back Day</w:t>
            </w:r>
          </w:p>
        </w:tc>
      </w:tr>
      <w:tr w:rsidR="003979F8" w:rsidRPr="006E42E0" w14:paraId="11FBD9EC" w14:textId="77777777" w:rsidTr="00AF2DF8">
        <w:trPr>
          <w:trHeight w:val="135"/>
        </w:trPr>
        <w:tc>
          <w:tcPr>
            <w:tcW w:w="153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C4D034F" w14:textId="77777777" w:rsidR="003979F8" w:rsidRPr="006E42E0" w:rsidRDefault="003979F8" w:rsidP="003979F8">
            <w:pPr>
              <w:pStyle w:val="TableText"/>
              <w:rPr>
                <w:color w:val="0070C0"/>
              </w:rPr>
            </w:pPr>
          </w:p>
        </w:tc>
        <w:tc>
          <w:tcPr>
            <w:tcW w:w="179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184C84A" w14:textId="77777777" w:rsidR="003979F8" w:rsidRPr="006E42E0" w:rsidRDefault="003979F8" w:rsidP="003979F8">
            <w:pPr>
              <w:pStyle w:val="TableText"/>
              <w:rPr>
                <w:color w:val="0070C0"/>
              </w:rPr>
            </w:pPr>
          </w:p>
        </w:tc>
        <w:tc>
          <w:tcPr>
            <w:tcW w:w="162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E048983" w14:textId="77777777" w:rsidR="003979F8" w:rsidRPr="006E42E0" w:rsidRDefault="003979F8" w:rsidP="003979F8">
            <w:pPr>
              <w:pStyle w:val="TableText"/>
              <w:rPr>
                <w:color w:val="0070C0"/>
              </w:rPr>
            </w:pPr>
          </w:p>
        </w:tc>
        <w:tc>
          <w:tcPr>
            <w:tcW w:w="15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F1C3D21" w14:textId="77777777" w:rsidR="003979F8" w:rsidRPr="006E42E0" w:rsidRDefault="003979F8" w:rsidP="003979F8">
            <w:pPr>
              <w:pStyle w:val="TableText"/>
              <w:rPr>
                <w:color w:val="0070C0"/>
              </w:rPr>
            </w:pPr>
          </w:p>
        </w:tc>
        <w:tc>
          <w:tcPr>
            <w:tcW w:w="164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9621352" w14:textId="77777777" w:rsidR="003979F8" w:rsidRPr="006E42E0" w:rsidRDefault="003979F8" w:rsidP="003979F8">
            <w:pPr>
              <w:pStyle w:val="TableText"/>
              <w:rPr>
                <w:color w:val="0070C0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28C2634" w14:textId="77777777" w:rsidR="003979F8" w:rsidRPr="006E42E0" w:rsidRDefault="003979F8" w:rsidP="003979F8">
            <w:pPr>
              <w:pStyle w:val="TableText"/>
              <w:rPr>
                <w:color w:val="0070C0"/>
              </w:rPr>
            </w:pPr>
          </w:p>
        </w:tc>
        <w:tc>
          <w:tcPr>
            <w:tcW w:w="144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5A264A5" w14:textId="77777777" w:rsidR="003979F8" w:rsidRPr="006E42E0" w:rsidRDefault="003979F8" w:rsidP="003979F8">
            <w:pPr>
              <w:pStyle w:val="TableText"/>
              <w:rPr>
                <w:color w:val="0070C0"/>
              </w:rPr>
            </w:pPr>
          </w:p>
        </w:tc>
      </w:tr>
    </w:tbl>
    <w:p w14:paraId="4E3C2A07" w14:textId="469ACD71" w:rsidR="009240EB" w:rsidRDefault="009240EB" w:rsidP="00F76060"/>
    <w:p w14:paraId="2BB0BE9D" w14:textId="77777777" w:rsidR="009240EB" w:rsidRDefault="009240EB" w:rsidP="00F76060"/>
    <w:p w14:paraId="11F6017F" w14:textId="368D5BF0" w:rsidR="00F76060" w:rsidRDefault="00F76060" w:rsidP="00F76060">
      <w:r w:rsidRPr="00D53AFB">
        <w:rPr>
          <w:b/>
          <w:i/>
          <w:u w:val="single"/>
        </w:rPr>
        <w:t>Ongoing Events throughout the month</w:t>
      </w:r>
      <w:r>
        <w:t xml:space="preserve">: </w:t>
      </w:r>
    </w:p>
    <w:p w14:paraId="680CC3ED" w14:textId="77777777" w:rsidR="009240EB" w:rsidRPr="005425EF" w:rsidRDefault="009240EB" w:rsidP="00F76060">
      <w:pPr>
        <w:rPr>
          <w:b/>
          <w:i/>
          <w:u w:val="single"/>
        </w:rPr>
      </w:pPr>
    </w:p>
    <w:p w14:paraId="2CF6DE98" w14:textId="5616456A" w:rsidR="00B478E0" w:rsidRPr="00B478E0" w:rsidRDefault="00B478E0" w:rsidP="006A5370">
      <w:pPr>
        <w:pStyle w:val="ListParagraph"/>
        <w:numPr>
          <w:ilvl w:val="0"/>
          <w:numId w:val="1"/>
        </w:numPr>
        <w:spacing w:line="276" w:lineRule="auto"/>
        <w:rPr>
          <w:bCs/>
        </w:rPr>
      </w:pPr>
      <w:r>
        <w:rPr>
          <w:b/>
        </w:rPr>
        <w:t xml:space="preserve">Cabell Co- </w:t>
      </w:r>
      <w:r w:rsidR="00E64DAA">
        <w:rPr>
          <w:bCs/>
        </w:rPr>
        <w:t>Unveiling of “12 Affirmations for Happy Family”</w:t>
      </w:r>
      <w:r w:rsidR="002A4287">
        <w:rPr>
          <w:bCs/>
        </w:rPr>
        <w:t xml:space="preserve"> awareness and education campaign throughout the month of April. </w:t>
      </w:r>
      <w:r w:rsidR="00D21F02">
        <w:rPr>
          <w:bCs/>
        </w:rPr>
        <w:t xml:space="preserve">Family starter packets will be provided to Children’s Home Society and Lily’s Place. </w:t>
      </w:r>
    </w:p>
    <w:p w14:paraId="240B7965" w14:textId="6CF5CE43" w:rsidR="002A40DD" w:rsidRPr="002A40DD" w:rsidRDefault="002A40DD" w:rsidP="006A5370">
      <w:pPr>
        <w:pStyle w:val="ListParagraph"/>
        <w:numPr>
          <w:ilvl w:val="0"/>
          <w:numId w:val="1"/>
        </w:numPr>
        <w:spacing w:line="276" w:lineRule="auto"/>
        <w:rPr>
          <w:bCs/>
        </w:rPr>
      </w:pPr>
      <w:r w:rsidRPr="002A40DD">
        <w:rPr>
          <w:b/>
        </w:rPr>
        <w:t>Gilmer Co</w:t>
      </w:r>
      <w:r>
        <w:rPr>
          <w:bCs/>
        </w:rPr>
        <w:t xml:space="preserve">- </w:t>
      </w:r>
      <w:r w:rsidR="006F2440">
        <w:rPr>
          <w:bCs/>
        </w:rPr>
        <w:t xml:space="preserve">Pinwheel crafts from Gilmer Elementary will be on display at the FRN office </w:t>
      </w:r>
      <w:r w:rsidR="009171D5">
        <w:rPr>
          <w:bCs/>
        </w:rPr>
        <w:t>and Foodland on April 20</w:t>
      </w:r>
      <w:r w:rsidR="009171D5" w:rsidRPr="009171D5">
        <w:rPr>
          <w:bCs/>
          <w:vertAlign w:val="superscript"/>
        </w:rPr>
        <w:t>th</w:t>
      </w:r>
      <w:r w:rsidR="009171D5">
        <w:rPr>
          <w:bCs/>
        </w:rPr>
        <w:t xml:space="preserve"> and 23</w:t>
      </w:r>
      <w:r w:rsidR="009171D5" w:rsidRPr="009171D5">
        <w:rPr>
          <w:bCs/>
          <w:vertAlign w:val="superscript"/>
        </w:rPr>
        <w:t>rd</w:t>
      </w:r>
      <w:r w:rsidR="009171D5">
        <w:rPr>
          <w:bCs/>
        </w:rPr>
        <w:t xml:space="preserve">. </w:t>
      </w:r>
    </w:p>
    <w:p w14:paraId="282B4C46" w14:textId="545056DC" w:rsidR="00E56F33" w:rsidRDefault="00F52C4B" w:rsidP="006A5370">
      <w:pPr>
        <w:pStyle w:val="ListParagraph"/>
        <w:numPr>
          <w:ilvl w:val="0"/>
          <w:numId w:val="1"/>
        </w:numPr>
        <w:spacing w:line="276" w:lineRule="auto"/>
        <w:rPr>
          <w:bCs/>
        </w:rPr>
      </w:pPr>
      <w:r>
        <w:rPr>
          <w:b/>
        </w:rPr>
        <w:t>Mineral</w:t>
      </w:r>
      <w:r w:rsidR="00E56F33">
        <w:rPr>
          <w:b/>
        </w:rPr>
        <w:t xml:space="preserve"> C</w:t>
      </w:r>
      <w:r w:rsidR="0085726E">
        <w:rPr>
          <w:b/>
        </w:rPr>
        <w:t>o</w:t>
      </w:r>
      <w:r>
        <w:rPr>
          <w:b/>
        </w:rPr>
        <w:t xml:space="preserve">- </w:t>
      </w:r>
      <w:r w:rsidR="00AF557B">
        <w:rPr>
          <w:bCs/>
        </w:rPr>
        <w:t>Wear Blue Day every Friday in April</w:t>
      </w:r>
      <w:r w:rsidR="00C8546B">
        <w:rPr>
          <w:bCs/>
        </w:rPr>
        <w:t xml:space="preserve">; </w:t>
      </w:r>
      <w:proofErr w:type="gramStart"/>
      <w:r w:rsidR="00C8546B">
        <w:rPr>
          <w:bCs/>
        </w:rPr>
        <w:t xml:space="preserve">Pinwheel </w:t>
      </w:r>
      <w:r w:rsidR="0074215A">
        <w:rPr>
          <w:bCs/>
        </w:rPr>
        <w:t>g</w:t>
      </w:r>
      <w:r w:rsidR="00C8546B">
        <w:rPr>
          <w:bCs/>
        </w:rPr>
        <w:t>arden</w:t>
      </w:r>
      <w:proofErr w:type="gramEnd"/>
      <w:r w:rsidR="0074215A">
        <w:rPr>
          <w:bCs/>
        </w:rPr>
        <w:t xml:space="preserve"> plantings</w:t>
      </w:r>
      <w:r w:rsidR="004144C7">
        <w:rPr>
          <w:bCs/>
        </w:rPr>
        <w:t>.</w:t>
      </w:r>
    </w:p>
    <w:p w14:paraId="29211169" w14:textId="256974EC" w:rsidR="004144C7" w:rsidRDefault="004144C7" w:rsidP="006A5370">
      <w:pPr>
        <w:pStyle w:val="ListParagraph"/>
        <w:numPr>
          <w:ilvl w:val="0"/>
          <w:numId w:val="1"/>
        </w:numPr>
        <w:spacing w:line="276" w:lineRule="auto"/>
        <w:rPr>
          <w:bCs/>
        </w:rPr>
      </w:pPr>
      <w:r>
        <w:rPr>
          <w:b/>
        </w:rPr>
        <w:t>Mingo Co-</w:t>
      </w:r>
      <w:r>
        <w:rPr>
          <w:bCs/>
        </w:rPr>
        <w:t xml:space="preserve"> Pinwheel gardens will be </w:t>
      </w:r>
      <w:proofErr w:type="spellStart"/>
      <w:r w:rsidR="003929C5">
        <w:rPr>
          <w:bCs/>
        </w:rPr>
        <w:t>planed</w:t>
      </w:r>
      <w:proofErr w:type="spellEnd"/>
      <w:r w:rsidR="003929C5">
        <w:rPr>
          <w:bCs/>
        </w:rPr>
        <w:t xml:space="preserve"> at Head Start centers in Mingo and McDowell Counties, and other locations throughout the county</w:t>
      </w:r>
      <w:r w:rsidR="0068549F">
        <w:rPr>
          <w:bCs/>
        </w:rPr>
        <w:t>.</w:t>
      </w:r>
    </w:p>
    <w:p w14:paraId="1D501577" w14:textId="59B741DF" w:rsidR="00E9354E" w:rsidRDefault="00E9354E" w:rsidP="006A5370">
      <w:pPr>
        <w:pStyle w:val="ListParagraph"/>
        <w:numPr>
          <w:ilvl w:val="0"/>
          <w:numId w:val="1"/>
        </w:numPr>
        <w:spacing w:line="276" w:lineRule="auto"/>
        <w:rPr>
          <w:bCs/>
        </w:rPr>
      </w:pPr>
      <w:r w:rsidRPr="002C1D9C">
        <w:rPr>
          <w:b/>
        </w:rPr>
        <w:t>Pendleton Co</w:t>
      </w:r>
      <w:r>
        <w:rPr>
          <w:bCs/>
        </w:rPr>
        <w:t xml:space="preserve">- </w:t>
      </w:r>
      <w:r w:rsidR="00740EF9">
        <w:rPr>
          <w:bCs/>
        </w:rPr>
        <w:t>Brandywine Elementary students will plant pinwheels</w:t>
      </w:r>
      <w:r w:rsidR="002C1D9C">
        <w:rPr>
          <w:bCs/>
        </w:rPr>
        <w:t xml:space="preserve"> and banners</w:t>
      </w:r>
      <w:r w:rsidR="0068549F">
        <w:rPr>
          <w:bCs/>
        </w:rPr>
        <w:t>.</w:t>
      </w:r>
    </w:p>
    <w:p w14:paraId="76B07A73" w14:textId="125234D0" w:rsidR="003F6B8E" w:rsidRPr="00E9354E" w:rsidRDefault="003F6B8E" w:rsidP="006A5370">
      <w:pPr>
        <w:pStyle w:val="ListParagraph"/>
        <w:numPr>
          <w:ilvl w:val="0"/>
          <w:numId w:val="1"/>
        </w:numPr>
        <w:spacing w:line="276" w:lineRule="auto"/>
        <w:rPr>
          <w:bCs/>
        </w:rPr>
      </w:pPr>
      <w:r>
        <w:rPr>
          <w:b/>
        </w:rPr>
        <w:t>Pleasants Co</w:t>
      </w:r>
      <w:r w:rsidRPr="003F6B8E">
        <w:rPr>
          <w:bCs/>
        </w:rPr>
        <w:t>-</w:t>
      </w:r>
      <w:r>
        <w:rPr>
          <w:bCs/>
        </w:rPr>
        <w:t xml:space="preserve"> </w:t>
      </w:r>
      <w:r w:rsidR="00870675">
        <w:rPr>
          <w:bCs/>
        </w:rPr>
        <w:t xml:space="preserve">Flag raising ceremonies </w:t>
      </w:r>
      <w:r w:rsidR="00311393">
        <w:rPr>
          <w:bCs/>
        </w:rPr>
        <w:t xml:space="preserve">and coloring contests </w:t>
      </w:r>
      <w:r w:rsidR="00870675">
        <w:rPr>
          <w:bCs/>
        </w:rPr>
        <w:t>will take place at each elementary school during Week of the Young Child (April 2-8)</w:t>
      </w:r>
    </w:p>
    <w:p w14:paraId="0617C023" w14:textId="43BF8AB1" w:rsidR="008D1037" w:rsidRDefault="008D1037" w:rsidP="006A5370">
      <w:pPr>
        <w:pStyle w:val="ListParagraph"/>
        <w:numPr>
          <w:ilvl w:val="0"/>
          <w:numId w:val="1"/>
        </w:numPr>
        <w:spacing w:line="276" w:lineRule="auto"/>
        <w:rPr>
          <w:bCs/>
        </w:rPr>
      </w:pPr>
      <w:r>
        <w:rPr>
          <w:b/>
        </w:rPr>
        <w:t>Raleigh Co-</w:t>
      </w:r>
      <w:r>
        <w:rPr>
          <w:bCs/>
        </w:rPr>
        <w:t xml:space="preserve"> </w:t>
      </w:r>
      <w:r w:rsidR="008C0DEC">
        <w:rPr>
          <w:bCs/>
        </w:rPr>
        <w:t xml:space="preserve">Hosting an art competition </w:t>
      </w:r>
      <w:r w:rsidR="00DF7081">
        <w:rPr>
          <w:bCs/>
        </w:rPr>
        <w:t>with Fayette County during April &amp; May</w:t>
      </w:r>
      <w:r w:rsidR="00C0666D">
        <w:rPr>
          <w:bCs/>
        </w:rPr>
        <w:t xml:space="preserve">; </w:t>
      </w:r>
      <w:r w:rsidR="008C0DEC">
        <w:rPr>
          <w:bCs/>
        </w:rPr>
        <w:t>the Art Theme</w:t>
      </w:r>
      <w:r w:rsidR="00C0666D">
        <w:rPr>
          <w:bCs/>
        </w:rPr>
        <w:t xml:space="preserve"> is</w:t>
      </w:r>
      <w:r w:rsidR="008C0DEC">
        <w:rPr>
          <w:bCs/>
        </w:rPr>
        <w:t xml:space="preserve"> SHINE</w:t>
      </w:r>
      <w:r w:rsidR="00DF7081">
        <w:rPr>
          <w:bCs/>
        </w:rPr>
        <w:t>.</w:t>
      </w:r>
    </w:p>
    <w:p w14:paraId="26387973" w14:textId="049A9CB4" w:rsidR="00735D23" w:rsidRDefault="00735D23" w:rsidP="006A5370">
      <w:pPr>
        <w:pStyle w:val="ListParagraph"/>
        <w:numPr>
          <w:ilvl w:val="0"/>
          <w:numId w:val="1"/>
        </w:numPr>
        <w:spacing w:line="276" w:lineRule="auto"/>
        <w:rPr>
          <w:bCs/>
        </w:rPr>
      </w:pPr>
      <w:r>
        <w:rPr>
          <w:b/>
        </w:rPr>
        <w:t>Ritchie Co-</w:t>
      </w:r>
      <w:r>
        <w:rPr>
          <w:bCs/>
        </w:rPr>
        <w:t xml:space="preserve"> Teen Issues Day at </w:t>
      </w:r>
      <w:r w:rsidR="0035473D">
        <w:rPr>
          <w:bCs/>
        </w:rPr>
        <w:t>Ritchie County</w:t>
      </w:r>
      <w:r>
        <w:rPr>
          <w:bCs/>
        </w:rPr>
        <w:t xml:space="preserve"> High School will include </w:t>
      </w:r>
      <w:r w:rsidR="00105282">
        <w:rPr>
          <w:bCs/>
        </w:rPr>
        <w:t xml:space="preserve">speakers discussing healthy decisions, suicide intervention, bullying, DUI simulator, dealing with loss, yoga/breathing, recovery, etc. </w:t>
      </w:r>
    </w:p>
    <w:p w14:paraId="70E5CC74" w14:textId="0464733D" w:rsidR="007F1ED4" w:rsidRDefault="007F1ED4" w:rsidP="006A5370">
      <w:pPr>
        <w:pStyle w:val="ListParagraph"/>
        <w:numPr>
          <w:ilvl w:val="0"/>
          <w:numId w:val="1"/>
        </w:numPr>
        <w:spacing w:line="276" w:lineRule="auto"/>
        <w:rPr>
          <w:bCs/>
        </w:rPr>
      </w:pPr>
      <w:r>
        <w:rPr>
          <w:b/>
        </w:rPr>
        <w:t>Webster Co-</w:t>
      </w:r>
      <w:r>
        <w:rPr>
          <w:bCs/>
        </w:rPr>
        <w:t xml:space="preserve"> </w:t>
      </w:r>
      <w:r w:rsidR="002F13C8">
        <w:rPr>
          <w:bCs/>
        </w:rPr>
        <w:t xml:space="preserve">Pinwheel display contest with </w:t>
      </w:r>
      <w:r w:rsidR="004E1F7F">
        <w:rPr>
          <w:bCs/>
        </w:rPr>
        <w:t xml:space="preserve">Webster Springs Elementary and Glade Elementary </w:t>
      </w:r>
    </w:p>
    <w:p w14:paraId="5AFE75E6" w14:textId="240A217B" w:rsidR="00550B02" w:rsidRDefault="0085726E" w:rsidP="006A5370">
      <w:pPr>
        <w:pStyle w:val="ListParagraph"/>
        <w:numPr>
          <w:ilvl w:val="0"/>
          <w:numId w:val="1"/>
        </w:numPr>
        <w:spacing w:line="276" w:lineRule="auto"/>
        <w:rPr>
          <w:bCs/>
        </w:rPr>
      </w:pPr>
      <w:r>
        <w:rPr>
          <w:b/>
        </w:rPr>
        <w:t>Wyoming Co-</w:t>
      </w:r>
      <w:r>
        <w:rPr>
          <w:bCs/>
        </w:rPr>
        <w:t xml:space="preserve"> </w:t>
      </w:r>
      <w:r w:rsidR="00A82857">
        <w:rPr>
          <w:bCs/>
        </w:rPr>
        <w:t>Distributing “Blue Bags” for kids and families</w:t>
      </w:r>
      <w:r w:rsidR="00CD1F7B">
        <w:rPr>
          <w:bCs/>
        </w:rPr>
        <w:t>; decorating all schools and other areas with pinwheels</w:t>
      </w:r>
      <w:r w:rsidR="009A7C45">
        <w:rPr>
          <w:bCs/>
        </w:rPr>
        <w:t>. Courthouse Lawn Event date TBD.</w:t>
      </w:r>
    </w:p>
    <w:p w14:paraId="33B32D2C" w14:textId="2CE736C2" w:rsidR="009A7C45" w:rsidRPr="00E56F33" w:rsidRDefault="00E253C1" w:rsidP="006A5370">
      <w:pPr>
        <w:pStyle w:val="ListParagraph"/>
        <w:numPr>
          <w:ilvl w:val="0"/>
          <w:numId w:val="1"/>
        </w:numPr>
        <w:spacing w:line="276" w:lineRule="auto"/>
        <w:rPr>
          <w:bCs/>
        </w:rPr>
      </w:pPr>
      <w:r>
        <w:rPr>
          <w:b/>
        </w:rPr>
        <w:t xml:space="preserve">Upshur Co- </w:t>
      </w:r>
      <w:r w:rsidR="00547F4B">
        <w:rPr>
          <w:bCs/>
        </w:rPr>
        <w:t xml:space="preserve">Children’s book readings </w:t>
      </w:r>
      <w:r w:rsidR="00580A17">
        <w:rPr>
          <w:bCs/>
        </w:rPr>
        <w:t>on Facebook page</w:t>
      </w:r>
      <w:r w:rsidR="007F02C9">
        <w:rPr>
          <w:bCs/>
        </w:rPr>
        <w:t xml:space="preserve">; Coloring Contest at </w:t>
      </w:r>
      <w:r w:rsidR="00532489">
        <w:rPr>
          <w:bCs/>
        </w:rPr>
        <w:t xml:space="preserve">Stockert Youth Center; Pinwheel plantings at </w:t>
      </w:r>
      <w:r w:rsidR="00574119">
        <w:rPr>
          <w:bCs/>
        </w:rPr>
        <w:t xml:space="preserve">Courthouse and other </w:t>
      </w:r>
      <w:r w:rsidR="008F3F3F">
        <w:rPr>
          <w:bCs/>
        </w:rPr>
        <w:t xml:space="preserve">locations around the </w:t>
      </w:r>
      <w:r w:rsidR="00B83E26">
        <w:rPr>
          <w:bCs/>
        </w:rPr>
        <w:t>county</w:t>
      </w:r>
      <w:r w:rsidR="00700788">
        <w:rPr>
          <w:bCs/>
        </w:rPr>
        <w:t>.</w:t>
      </w:r>
    </w:p>
    <w:p w14:paraId="19205B6A" w14:textId="4BD944EA" w:rsidR="009E23D8" w:rsidRDefault="009E23D8" w:rsidP="009E23D8">
      <w:pPr>
        <w:spacing w:line="276" w:lineRule="auto"/>
      </w:pPr>
    </w:p>
    <w:p w14:paraId="6935A1FE" w14:textId="49947712" w:rsidR="00832E81" w:rsidRDefault="00832E81" w:rsidP="009E23D8">
      <w:pPr>
        <w:spacing w:line="276" w:lineRule="auto"/>
      </w:pPr>
    </w:p>
    <w:p w14:paraId="101A09C0" w14:textId="77777777" w:rsidR="00832E81" w:rsidRPr="00763B11" w:rsidRDefault="00832E81" w:rsidP="009E23D8">
      <w:pPr>
        <w:spacing w:line="276" w:lineRule="auto"/>
      </w:pPr>
    </w:p>
    <w:sectPr w:rsidR="00832E81" w:rsidRPr="00763B11" w:rsidSect="00D65392">
      <w:pgSz w:w="12240" w:h="15840"/>
      <w:pgMar w:top="216" w:right="576" w:bottom="21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B2D69"/>
    <w:multiLevelType w:val="hybridMultilevel"/>
    <w:tmpl w:val="B3CAEA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9269C7"/>
    <w:multiLevelType w:val="hybridMultilevel"/>
    <w:tmpl w:val="A680E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791577"/>
    <w:multiLevelType w:val="hybridMultilevel"/>
    <w:tmpl w:val="089C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847"/>
    <w:rsid w:val="0001657A"/>
    <w:rsid w:val="00017767"/>
    <w:rsid w:val="00025562"/>
    <w:rsid w:val="0002577E"/>
    <w:rsid w:val="00033CB7"/>
    <w:rsid w:val="00043BA5"/>
    <w:rsid w:val="00061205"/>
    <w:rsid w:val="0006574A"/>
    <w:rsid w:val="0007411B"/>
    <w:rsid w:val="00090A5E"/>
    <w:rsid w:val="00094345"/>
    <w:rsid w:val="00096DBE"/>
    <w:rsid w:val="000A56AD"/>
    <w:rsid w:val="000B4A6C"/>
    <w:rsid w:val="000C17A5"/>
    <w:rsid w:val="000C1851"/>
    <w:rsid w:val="000C5AA6"/>
    <w:rsid w:val="000D7D54"/>
    <w:rsid w:val="000F4D56"/>
    <w:rsid w:val="00103839"/>
    <w:rsid w:val="00105282"/>
    <w:rsid w:val="0011047B"/>
    <w:rsid w:val="001141E8"/>
    <w:rsid w:val="001150F6"/>
    <w:rsid w:val="00121F27"/>
    <w:rsid w:val="00122622"/>
    <w:rsid w:val="001260B2"/>
    <w:rsid w:val="00132B0D"/>
    <w:rsid w:val="0013732D"/>
    <w:rsid w:val="00140367"/>
    <w:rsid w:val="00142D2B"/>
    <w:rsid w:val="001439E4"/>
    <w:rsid w:val="00145E94"/>
    <w:rsid w:val="001465FB"/>
    <w:rsid w:val="00146951"/>
    <w:rsid w:val="00153DAA"/>
    <w:rsid w:val="001571B0"/>
    <w:rsid w:val="0016401E"/>
    <w:rsid w:val="00166796"/>
    <w:rsid w:val="00171180"/>
    <w:rsid w:val="001735B7"/>
    <w:rsid w:val="00177F00"/>
    <w:rsid w:val="00195111"/>
    <w:rsid w:val="0019552B"/>
    <w:rsid w:val="001A48B5"/>
    <w:rsid w:val="001B6EFB"/>
    <w:rsid w:val="001C0214"/>
    <w:rsid w:val="001C37AD"/>
    <w:rsid w:val="001C5B1F"/>
    <w:rsid w:val="001D0E88"/>
    <w:rsid w:val="001E4A4E"/>
    <w:rsid w:val="001E4BE5"/>
    <w:rsid w:val="001F4EB7"/>
    <w:rsid w:val="00203355"/>
    <w:rsid w:val="0021579B"/>
    <w:rsid w:val="0022324A"/>
    <w:rsid w:val="00224C1D"/>
    <w:rsid w:val="00226E74"/>
    <w:rsid w:val="00233BFB"/>
    <w:rsid w:val="00233FA8"/>
    <w:rsid w:val="002347AE"/>
    <w:rsid w:val="00247D31"/>
    <w:rsid w:val="002521D5"/>
    <w:rsid w:val="00252536"/>
    <w:rsid w:val="002601A3"/>
    <w:rsid w:val="002606FF"/>
    <w:rsid w:val="0027212E"/>
    <w:rsid w:val="002806FB"/>
    <w:rsid w:val="0028364F"/>
    <w:rsid w:val="00294C61"/>
    <w:rsid w:val="002957EB"/>
    <w:rsid w:val="002964EB"/>
    <w:rsid w:val="002A2832"/>
    <w:rsid w:val="002A40DD"/>
    <w:rsid w:val="002A4287"/>
    <w:rsid w:val="002A7D23"/>
    <w:rsid w:val="002B1783"/>
    <w:rsid w:val="002B23C6"/>
    <w:rsid w:val="002B2A7F"/>
    <w:rsid w:val="002B2AA7"/>
    <w:rsid w:val="002B2FD3"/>
    <w:rsid w:val="002C10BC"/>
    <w:rsid w:val="002C1D9C"/>
    <w:rsid w:val="002C5018"/>
    <w:rsid w:val="002C678B"/>
    <w:rsid w:val="002D4915"/>
    <w:rsid w:val="002D4F2B"/>
    <w:rsid w:val="002D5C61"/>
    <w:rsid w:val="002D6FC5"/>
    <w:rsid w:val="002D7DB5"/>
    <w:rsid w:val="002E6D84"/>
    <w:rsid w:val="002E7AAC"/>
    <w:rsid w:val="002F13C8"/>
    <w:rsid w:val="002F6939"/>
    <w:rsid w:val="0030506E"/>
    <w:rsid w:val="00311393"/>
    <w:rsid w:val="00336635"/>
    <w:rsid w:val="00337D50"/>
    <w:rsid w:val="003416D8"/>
    <w:rsid w:val="00343A2E"/>
    <w:rsid w:val="00346B72"/>
    <w:rsid w:val="0035005E"/>
    <w:rsid w:val="0035473D"/>
    <w:rsid w:val="003575F9"/>
    <w:rsid w:val="00371EF5"/>
    <w:rsid w:val="00376061"/>
    <w:rsid w:val="00376ECA"/>
    <w:rsid w:val="00380487"/>
    <w:rsid w:val="00382CF2"/>
    <w:rsid w:val="00387468"/>
    <w:rsid w:val="003929C5"/>
    <w:rsid w:val="00393F54"/>
    <w:rsid w:val="003947F0"/>
    <w:rsid w:val="0039528E"/>
    <w:rsid w:val="00395407"/>
    <w:rsid w:val="003979F8"/>
    <w:rsid w:val="00397DEB"/>
    <w:rsid w:val="003A4935"/>
    <w:rsid w:val="003B16BC"/>
    <w:rsid w:val="003B1C05"/>
    <w:rsid w:val="003B5A37"/>
    <w:rsid w:val="003B70C0"/>
    <w:rsid w:val="003C027F"/>
    <w:rsid w:val="003C047F"/>
    <w:rsid w:val="003D3E7D"/>
    <w:rsid w:val="003D75E4"/>
    <w:rsid w:val="003E5DD2"/>
    <w:rsid w:val="003F205C"/>
    <w:rsid w:val="003F6B8E"/>
    <w:rsid w:val="00400504"/>
    <w:rsid w:val="00400537"/>
    <w:rsid w:val="00403E7E"/>
    <w:rsid w:val="00405ADB"/>
    <w:rsid w:val="00405CBB"/>
    <w:rsid w:val="00413EB2"/>
    <w:rsid w:val="004144C7"/>
    <w:rsid w:val="004161C1"/>
    <w:rsid w:val="0042168B"/>
    <w:rsid w:val="004238E7"/>
    <w:rsid w:val="00423F3F"/>
    <w:rsid w:val="004253E5"/>
    <w:rsid w:val="004262B8"/>
    <w:rsid w:val="0042744D"/>
    <w:rsid w:val="00427FE8"/>
    <w:rsid w:val="00430EA9"/>
    <w:rsid w:val="00431849"/>
    <w:rsid w:val="00433D47"/>
    <w:rsid w:val="00434CB5"/>
    <w:rsid w:val="004400DA"/>
    <w:rsid w:val="00442EAD"/>
    <w:rsid w:val="00444B83"/>
    <w:rsid w:val="00446A1B"/>
    <w:rsid w:val="00464D5A"/>
    <w:rsid w:val="0046524B"/>
    <w:rsid w:val="00465E61"/>
    <w:rsid w:val="00467967"/>
    <w:rsid w:val="00467B52"/>
    <w:rsid w:val="0047011D"/>
    <w:rsid w:val="004707A2"/>
    <w:rsid w:val="0047177E"/>
    <w:rsid w:val="00471F18"/>
    <w:rsid w:val="00485BEC"/>
    <w:rsid w:val="00487355"/>
    <w:rsid w:val="00494A2A"/>
    <w:rsid w:val="0049569E"/>
    <w:rsid w:val="004A2B0E"/>
    <w:rsid w:val="004B0376"/>
    <w:rsid w:val="004B555C"/>
    <w:rsid w:val="004C2AB4"/>
    <w:rsid w:val="004E1F7F"/>
    <w:rsid w:val="004E35FC"/>
    <w:rsid w:val="004E3CAB"/>
    <w:rsid w:val="004E5A9B"/>
    <w:rsid w:val="004F0747"/>
    <w:rsid w:val="00501C17"/>
    <w:rsid w:val="00502539"/>
    <w:rsid w:val="00506CAF"/>
    <w:rsid w:val="00506E17"/>
    <w:rsid w:val="00507063"/>
    <w:rsid w:val="0051079E"/>
    <w:rsid w:val="00510BFC"/>
    <w:rsid w:val="005115CD"/>
    <w:rsid w:val="005167DE"/>
    <w:rsid w:val="00517397"/>
    <w:rsid w:val="00522A8C"/>
    <w:rsid w:val="00526E62"/>
    <w:rsid w:val="00532489"/>
    <w:rsid w:val="0053256D"/>
    <w:rsid w:val="005377B7"/>
    <w:rsid w:val="005425EF"/>
    <w:rsid w:val="00547F4B"/>
    <w:rsid w:val="00550B02"/>
    <w:rsid w:val="00550EE1"/>
    <w:rsid w:val="00560A5F"/>
    <w:rsid w:val="00565286"/>
    <w:rsid w:val="0057386C"/>
    <w:rsid w:val="00574119"/>
    <w:rsid w:val="005746FA"/>
    <w:rsid w:val="00575464"/>
    <w:rsid w:val="00580A17"/>
    <w:rsid w:val="0058236C"/>
    <w:rsid w:val="00585AA5"/>
    <w:rsid w:val="00586B60"/>
    <w:rsid w:val="00591E0D"/>
    <w:rsid w:val="00593A1C"/>
    <w:rsid w:val="00596885"/>
    <w:rsid w:val="005A66DB"/>
    <w:rsid w:val="005B2EC6"/>
    <w:rsid w:val="005C33E7"/>
    <w:rsid w:val="005C4766"/>
    <w:rsid w:val="005D62C7"/>
    <w:rsid w:val="005E345E"/>
    <w:rsid w:val="005E7683"/>
    <w:rsid w:val="005F0BEB"/>
    <w:rsid w:val="006027D7"/>
    <w:rsid w:val="00606E12"/>
    <w:rsid w:val="00610E4C"/>
    <w:rsid w:val="006111A7"/>
    <w:rsid w:val="00613E62"/>
    <w:rsid w:val="00615090"/>
    <w:rsid w:val="006235B1"/>
    <w:rsid w:val="0062660A"/>
    <w:rsid w:val="006408EB"/>
    <w:rsid w:val="0065257F"/>
    <w:rsid w:val="006544D6"/>
    <w:rsid w:val="006632E4"/>
    <w:rsid w:val="00663354"/>
    <w:rsid w:val="006677F1"/>
    <w:rsid w:val="006714F8"/>
    <w:rsid w:val="00673496"/>
    <w:rsid w:val="0068549F"/>
    <w:rsid w:val="00690A0C"/>
    <w:rsid w:val="00692828"/>
    <w:rsid w:val="00692AAF"/>
    <w:rsid w:val="00693446"/>
    <w:rsid w:val="00696BC6"/>
    <w:rsid w:val="00697393"/>
    <w:rsid w:val="00697A03"/>
    <w:rsid w:val="006A2BCD"/>
    <w:rsid w:val="006A5370"/>
    <w:rsid w:val="006B0C18"/>
    <w:rsid w:val="006B43F4"/>
    <w:rsid w:val="006B47DF"/>
    <w:rsid w:val="006C1ACF"/>
    <w:rsid w:val="006C1D5D"/>
    <w:rsid w:val="006C30BE"/>
    <w:rsid w:val="006C4759"/>
    <w:rsid w:val="006C53A8"/>
    <w:rsid w:val="006D0B77"/>
    <w:rsid w:val="006E01FE"/>
    <w:rsid w:val="006E37BE"/>
    <w:rsid w:val="006E42E0"/>
    <w:rsid w:val="006E6129"/>
    <w:rsid w:val="006E68FC"/>
    <w:rsid w:val="006F15C8"/>
    <w:rsid w:val="006F2440"/>
    <w:rsid w:val="00700788"/>
    <w:rsid w:val="00701B35"/>
    <w:rsid w:val="00703493"/>
    <w:rsid w:val="00711678"/>
    <w:rsid w:val="00720712"/>
    <w:rsid w:val="00726CE4"/>
    <w:rsid w:val="00735D23"/>
    <w:rsid w:val="00740EF9"/>
    <w:rsid w:val="0074215A"/>
    <w:rsid w:val="0074287A"/>
    <w:rsid w:val="00745C19"/>
    <w:rsid w:val="007603CA"/>
    <w:rsid w:val="00762C7C"/>
    <w:rsid w:val="00763B11"/>
    <w:rsid w:val="00764558"/>
    <w:rsid w:val="00774CF7"/>
    <w:rsid w:val="00777F28"/>
    <w:rsid w:val="0079099D"/>
    <w:rsid w:val="007949C9"/>
    <w:rsid w:val="00795DE9"/>
    <w:rsid w:val="00797248"/>
    <w:rsid w:val="007A3149"/>
    <w:rsid w:val="007A3504"/>
    <w:rsid w:val="007A5D4D"/>
    <w:rsid w:val="007B4824"/>
    <w:rsid w:val="007B60C5"/>
    <w:rsid w:val="007B65E9"/>
    <w:rsid w:val="007C43B7"/>
    <w:rsid w:val="007C5B7F"/>
    <w:rsid w:val="007C7176"/>
    <w:rsid w:val="007D3BBF"/>
    <w:rsid w:val="007D4E66"/>
    <w:rsid w:val="007D4F0C"/>
    <w:rsid w:val="007E479E"/>
    <w:rsid w:val="007E6923"/>
    <w:rsid w:val="007F02C9"/>
    <w:rsid w:val="007F1ED4"/>
    <w:rsid w:val="007F454A"/>
    <w:rsid w:val="00802118"/>
    <w:rsid w:val="00803322"/>
    <w:rsid w:val="00807A09"/>
    <w:rsid w:val="00813B06"/>
    <w:rsid w:val="0081459F"/>
    <w:rsid w:val="008158E0"/>
    <w:rsid w:val="00821F3A"/>
    <w:rsid w:val="00822973"/>
    <w:rsid w:val="00823022"/>
    <w:rsid w:val="00823403"/>
    <w:rsid w:val="00827C59"/>
    <w:rsid w:val="00832E81"/>
    <w:rsid w:val="008344E4"/>
    <w:rsid w:val="00835BCD"/>
    <w:rsid w:val="00851787"/>
    <w:rsid w:val="0085178C"/>
    <w:rsid w:val="0085726E"/>
    <w:rsid w:val="008660A8"/>
    <w:rsid w:val="00870675"/>
    <w:rsid w:val="00871B40"/>
    <w:rsid w:val="00875B18"/>
    <w:rsid w:val="008777ED"/>
    <w:rsid w:val="00880783"/>
    <w:rsid w:val="008828C4"/>
    <w:rsid w:val="008904FF"/>
    <w:rsid w:val="00892145"/>
    <w:rsid w:val="008B0073"/>
    <w:rsid w:val="008B1DA6"/>
    <w:rsid w:val="008B1E94"/>
    <w:rsid w:val="008B2723"/>
    <w:rsid w:val="008B36E0"/>
    <w:rsid w:val="008B5621"/>
    <w:rsid w:val="008B670B"/>
    <w:rsid w:val="008C0DEC"/>
    <w:rsid w:val="008C1687"/>
    <w:rsid w:val="008C2592"/>
    <w:rsid w:val="008D0F8B"/>
    <w:rsid w:val="008D1037"/>
    <w:rsid w:val="008D1FF5"/>
    <w:rsid w:val="008D28A5"/>
    <w:rsid w:val="008E327B"/>
    <w:rsid w:val="008E7D33"/>
    <w:rsid w:val="008F3F3F"/>
    <w:rsid w:val="008F7291"/>
    <w:rsid w:val="00900184"/>
    <w:rsid w:val="009030FA"/>
    <w:rsid w:val="00904692"/>
    <w:rsid w:val="00904AD5"/>
    <w:rsid w:val="00905C19"/>
    <w:rsid w:val="009102E1"/>
    <w:rsid w:val="0091043B"/>
    <w:rsid w:val="00910514"/>
    <w:rsid w:val="00911356"/>
    <w:rsid w:val="00915A5F"/>
    <w:rsid w:val="00916C5C"/>
    <w:rsid w:val="009171D5"/>
    <w:rsid w:val="00920567"/>
    <w:rsid w:val="009240EB"/>
    <w:rsid w:val="00925007"/>
    <w:rsid w:val="0093019C"/>
    <w:rsid w:val="0093072C"/>
    <w:rsid w:val="00932639"/>
    <w:rsid w:val="00934366"/>
    <w:rsid w:val="0093436E"/>
    <w:rsid w:val="009362ED"/>
    <w:rsid w:val="00936A55"/>
    <w:rsid w:val="00936C50"/>
    <w:rsid w:val="00940753"/>
    <w:rsid w:val="00940DB8"/>
    <w:rsid w:val="00942E66"/>
    <w:rsid w:val="00944BC2"/>
    <w:rsid w:val="00944CAF"/>
    <w:rsid w:val="0094646B"/>
    <w:rsid w:val="00946813"/>
    <w:rsid w:val="00947AC9"/>
    <w:rsid w:val="009601C5"/>
    <w:rsid w:val="009655B1"/>
    <w:rsid w:val="0097047C"/>
    <w:rsid w:val="009746E8"/>
    <w:rsid w:val="00974847"/>
    <w:rsid w:val="00974D38"/>
    <w:rsid w:val="00975968"/>
    <w:rsid w:val="00977013"/>
    <w:rsid w:val="0098230F"/>
    <w:rsid w:val="009825D9"/>
    <w:rsid w:val="00983337"/>
    <w:rsid w:val="00983C9D"/>
    <w:rsid w:val="00991899"/>
    <w:rsid w:val="00991925"/>
    <w:rsid w:val="0099360C"/>
    <w:rsid w:val="00993870"/>
    <w:rsid w:val="009A542D"/>
    <w:rsid w:val="009A7C45"/>
    <w:rsid w:val="009B5C5B"/>
    <w:rsid w:val="009C112A"/>
    <w:rsid w:val="009C375B"/>
    <w:rsid w:val="009C7D28"/>
    <w:rsid w:val="009D124D"/>
    <w:rsid w:val="009D1C4A"/>
    <w:rsid w:val="009D326C"/>
    <w:rsid w:val="009D6C0E"/>
    <w:rsid w:val="009E23D8"/>
    <w:rsid w:val="009E6A86"/>
    <w:rsid w:val="009F6C77"/>
    <w:rsid w:val="009F784A"/>
    <w:rsid w:val="00A021F9"/>
    <w:rsid w:val="00A0439E"/>
    <w:rsid w:val="00A068E9"/>
    <w:rsid w:val="00A06F25"/>
    <w:rsid w:val="00A10FB3"/>
    <w:rsid w:val="00A157D9"/>
    <w:rsid w:val="00A20B68"/>
    <w:rsid w:val="00A25E7F"/>
    <w:rsid w:val="00A25F26"/>
    <w:rsid w:val="00A411E6"/>
    <w:rsid w:val="00A41FF5"/>
    <w:rsid w:val="00A4310F"/>
    <w:rsid w:val="00A47B6A"/>
    <w:rsid w:val="00A51C6F"/>
    <w:rsid w:val="00A54364"/>
    <w:rsid w:val="00A548E2"/>
    <w:rsid w:val="00A55984"/>
    <w:rsid w:val="00A57207"/>
    <w:rsid w:val="00A607DA"/>
    <w:rsid w:val="00A62963"/>
    <w:rsid w:val="00A6491A"/>
    <w:rsid w:val="00A7427A"/>
    <w:rsid w:val="00A80359"/>
    <w:rsid w:val="00A81860"/>
    <w:rsid w:val="00A826A7"/>
    <w:rsid w:val="00A82857"/>
    <w:rsid w:val="00A87AA5"/>
    <w:rsid w:val="00A92B83"/>
    <w:rsid w:val="00A9420A"/>
    <w:rsid w:val="00A97039"/>
    <w:rsid w:val="00AA08F4"/>
    <w:rsid w:val="00AA5BFE"/>
    <w:rsid w:val="00AA6BF9"/>
    <w:rsid w:val="00AB37D7"/>
    <w:rsid w:val="00AB3E3F"/>
    <w:rsid w:val="00AB5B48"/>
    <w:rsid w:val="00AC16BF"/>
    <w:rsid w:val="00AD1BB3"/>
    <w:rsid w:val="00AD2038"/>
    <w:rsid w:val="00AD3773"/>
    <w:rsid w:val="00AD3F1D"/>
    <w:rsid w:val="00AD6E38"/>
    <w:rsid w:val="00AE5C47"/>
    <w:rsid w:val="00AE6CF4"/>
    <w:rsid w:val="00AF2DF8"/>
    <w:rsid w:val="00AF3BD6"/>
    <w:rsid w:val="00AF44D4"/>
    <w:rsid w:val="00AF557B"/>
    <w:rsid w:val="00AF70F9"/>
    <w:rsid w:val="00B00CE2"/>
    <w:rsid w:val="00B045E4"/>
    <w:rsid w:val="00B062DF"/>
    <w:rsid w:val="00B13CEE"/>
    <w:rsid w:val="00B143A3"/>
    <w:rsid w:val="00B2069E"/>
    <w:rsid w:val="00B2248D"/>
    <w:rsid w:val="00B235CD"/>
    <w:rsid w:val="00B27E6F"/>
    <w:rsid w:val="00B34405"/>
    <w:rsid w:val="00B36CAF"/>
    <w:rsid w:val="00B414C2"/>
    <w:rsid w:val="00B41951"/>
    <w:rsid w:val="00B45CC4"/>
    <w:rsid w:val="00B45F17"/>
    <w:rsid w:val="00B46A18"/>
    <w:rsid w:val="00B478E0"/>
    <w:rsid w:val="00B51DE0"/>
    <w:rsid w:val="00B52AE9"/>
    <w:rsid w:val="00B57EE7"/>
    <w:rsid w:val="00B612CE"/>
    <w:rsid w:val="00B61F9E"/>
    <w:rsid w:val="00B763A5"/>
    <w:rsid w:val="00B7708E"/>
    <w:rsid w:val="00B775EC"/>
    <w:rsid w:val="00B812FD"/>
    <w:rsid w:val="00B814CA"/>
    <w:rsid w:val="00B83E26"/>
    <w:rsid w:val="00B846F7"/>
    <w:rsid w:val="00B871ED"/>
    <w:rsid w:val="00B87394"/>
    <w:rsid w:val="00B87863"/>
    <w:rsid w:val="00B92B70"/>
    <w:rsid w:val="00B94D43"/>
    <w:rsid w:val="00B94FCC"/>
    <w:rsid w:val="00B96DF5"/>
    <w:rsid w:val="00BA17BF"/>
    <w:rsid w:val="00BA1D41"/>
    <w:rsid w:val="00BA1DE2"/>
    <w:rsid w:val="00BA50AA"/>
    <w:rsid w:val="00BB39D5"/>
    <w:rsid w:val="00BB3F14"/>
    <w:rsid w:val="00BB517D"/>
    <w:rsid w:val="00BC66F4"/>
    <w:rsid w:val="00BE07DE"/>
    <w:rsid w:val="00BF19DC"/>
    <w:rsid w:val="00BF321F"/>
    <w:rsid w:val="00BF4EF3"/>
    <w:rsid w:val="00BF7A4A"/>
    <w:rsid w:val="00C04EC2"/>
    <w:rsid w:val="00C0666D"/>
    <w:rsid w:val="00C072BE"/>
    <w:rsid w:val="00C15C1E"/>
    <w:rsid w:val="00C17808"/>
    <w:rsid w:val="00C2198E"/>
    <w:rsid w:val="00C25DCA"/>
    <w:rsid w:val="00C318FD"/>
    <w:rsid w:val="00C32BAF"/>
    <w:rsid w:val="00C354EA"/>
    <w:rsid w:val="00C44990"/>
    <w:rsid w:val="00C45AFE"/>
    <w:rsid w:val="00C46824"/>
    <w:rsid w:val="00C4691A"/>
    <w:rsid w:val="00C4790F"/>
    <w:rsid w:val="00C5173B"/>
    <w:rsid w:val="00C5534F"/>
    <w:rsid w:val="00C55597"/>
    <w:rsid w:val="00C57B3E"/>
    <w:rsid w:val="00C617B9"/>
    <w:rsid w:val="00C6349D"/>
    <w:rsid w:val="00C6775C"/>
    <w:rsid w:val="00C72379"/>
    <w:rsid w:val="00C745EE"/>
    <w:rsid w:val="00C80463"/>
    <w:rsid w:val="00C832CD"/>
    <w:rsid w:val="00C8546B"/>
    <w:rsid w:val="00C946AF"/>
    <w:rsid w:val="00CA7710"/>
    <w:rsid w:val="00CB5BE5"/>
    <w:rsid w:val="00CB5E27"/>
    <w:rsid w:val="00CB706C"/>
    <w:rsid w:val="00CB792C"/>
    <w:rsid w:val="00CC073D"/>
    <w:rsid w:val="00CC36CD"/>
    <w:rsid w:val="00CC472F"/>
    <w:rsid w:val="00CC5DF6"/>
    <w:rsid w:val="00CD1F7B"/>
    <w:rsid w:val="00CE0F40"/>
    <w:rsid w:val="00CE3591"/>
    <w:rsid w:val="00CF35E5"/>
    <w:rsid w:val="00CF3E64"/>
    <w:rsid w:val="00D0034B"/>
    <w:rsid w:val="00D01BFF"/>
    <w:rsid w:val="00D04955"/>
    <w:rsid w:val="00D05140"/>
    <w:rsid w:val="00D11928"/>
    <w:rsid w:val="00D21F02"/>
    <w:rsid w:val="00D23CAD"/>
    <w:rsid w:val="00D30C85"/>
    <w:rsid w:val="00D41F36"/>
    <w:rsid w:val="00D4320A"/>
    <w:rsid w:val="00D43FB0"/>
    <w:rsid w:val="00D5655C"/>
    <w:rsid w:val="00D57989"/>
    <w:rsid w:val="00D602ED"/>
    <w:rsid w:val="00D65392"/>
    <w:rsid w:val="00D65455"/>
    <w:rsid w:val="00D74367"/>
    <w:rsid w:val="00D7737A"/>
    <w:rsid w:val="00D8232D"/>
    <w:rsid w:val="00D93099"/>
    <w:rsid w:val="00D97C50"/>
    <w:rsid w:val="00DA2B17"/>
    <w:rsid w:val="00DA6E21"/>
    <w:rsid w:val="00DA78A4"/>
    <w:rsid w:val="00DB103B"/>
    <w:rsid w:val="00DB5D49"/>
    <w:rsid w:val="00DC294A"/>
    <w:rsid w:val="00DC2EF6"/>
    <w:rsid w:val="00DD2536"/>
    <w:rsid w:val="00DD2F32"/>
    <w:rsid w:val="00DD6BD6"/>
    <w:rsid w:val="00DE494F"/>
    <w:rsid w:val="00DF5041"/>
    <w:rsid w:val="00DF7081"/>
    <w:rsid w:val="00DF7C01"/>
    <w:rsid w:val="00E040A3"/>
    <w:rsid w:val="00E04937"/>
    <w:rsid w:val="00E05A12"/>
    <w:rsid w:val="00E06D2C"/>
    <w:rsid w:val="00E1106F"/>
    <w:rsid w:val="00E12BC1"/>
    <w:rsid w:val="00E169C3"/>
    <w:rsid w:val="00E16FEC"/>
    <w:rsid w:val="00E253C1"/>
    <w:rsid w:val="00E30D7F"/>
    <w:rsid w:val="00E41CA1"/>
    <w:rsid w:val="00E44A1C"/>
    <w:rsid w:val="00E512D9"/>
    <w:rsid w:val="00E51B34"/>
    <w:rsid w:val="00E56CC7"/>
    <w:rsid w:val="00E56F33"/>
    <w:rsid w:val="00E57023"/>
    <w:rsid w:val="00E64DAA"/>
    <w:rsid w:val="00E70BF3"/>
    <w:rsid w:val="00E719DF"/>
    <w:rsid w:val="00E9354E"/>
    <w:rsid w:val="00E96FEE"/>
    <w:rsid w:val="00EA181D"/>
    <w:rsid w:val="00EB03D1"/>
    <w:rsid w:val="00EB12CF"/>
    <w:rsid w:val="00EC59B5"/>
    <w:rsid w:val="00EC707F"/>
    <w:rsid w:val="00ED21BA"/>
    <w:rsid w:val="00EE4941"/>
    <w:rsid w:val="00EF02DB"/>
    <w:rsid w:val="00F01062"/>
    <w:rsid w:val="00F02C47"/>
    <w:rsid w:val="00F05A0C"/>
    <w:rsid w:val="00F1221E"/>
    <w:rsid w:val="00F12B0D"/>
    <w:rsid w:val="00F21D9D"/>
    <w:rsid w:val="00F2352D"/>
    <w:rsid w:val="00F25DA8"/>
    <w:rsid w:val="00F279FD"/>
    <w:rsid w:val="00F30534"/>
    <w:rsid w:val="00F40B57"/>
    <w:rsid w:val="00F41CCD"/>
    <w:rsid w:val="00F43F0E"/>
    <w:rsid w:val="00F52C4B"/>
    <w:rsid w:val="00F53DDB"/>
    <w:rsid w:val="00F54C4A"/>
    <w:rsid w:val="00F54E4A"/>
    <w:rsid w:val="00F5794F"/>
    <w:rsid w:val="00F6395F"/>
    <w:rsid w:val="00F67C48"/>
    <w:rsid w:val="00F76060"/>
    <w:rsid w:val="00F82B0C"/>
    <w:rsid w:val="00F83669"/>
    <w:rsid w:val="00F92373"/>
    <w:rsid w:val="00F9579D"/>
    <w:rsid w:val="00FA17EA"/>
    <w:rsid w:val="00FA3833"/>
    <w:rsid w:val="00FB0C28"/>
    <w:rsid w:val="00FC4271"/>
    <w:rsid w:val="00FD097F"/>
    <w:rsid w:val="00FD44E3"/>
    <w:rsid w:val="00FD5B61"/>
    <w:rsid w:val="00FD5F61"/>
    <w:rsid w:val="00FE491F"/>
    <w:rsid w:val="00FE4EC5"/>
    <w:rsid w:val="00FF26A4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FBBCB7"/>
  <w14:defaultImageDpi w14:val="300"/>
  <w15:docId w15:val="{8D8A9BF4-D84D-4FC8-9328-722A7886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D7DB5"/>
    <w:rPr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974847"/>
    <w:pPr>
      <w:spacing w:line="720" w:lineRule="exact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rsid w:val="00974847"/>
    <w:pPr>
      <w:spacing w:line="920" w:lineRule="exact"/>
    </w:pPr>
    <w:rPr>
      <w:rFonts w:asciiTheme="majorHAnsi" w:eastAsiaTheme="majorEastAsia" w:hAnsiTheme="majorHAnsi"/>
      <w:color w:val="B8CCE4" w:themeColor="accent1" w:themeTint="66"/>
      <w:sz w:val="92"/>
      <w:szCs w:val="112"/>
    </w:rPr>
  </w:style>
  <w:style w:type="paragraph" w:customStyle="1" w:styleId="Days">
    <w:name w:val="Days"/>
    <w:basedOn w:val="Normal"/>
    <w:rsid w:val="00974847"/>
    <w:pPr>
      <w:spacing w:before="40" w:after="40"/>
      <w:jc w:val="center"/>
    </w:pPr>
    <w:rPr>
      <w:color w:val="7F7F7F" w:themeColor="text1" w:themeTint="80"/>
      <w:sz w:val="18"/>
      <w:szCs w:val="24"/>
    </w:rPr>
  </w:style>
  <w:style w:type="table" w:customStyle="1" w:styleId="TableCalendar">
    <w:name w:val="Table Calendar"/>
    <w:basedOn w:val="TableNormal"/>
    <w:rsid w:val="00974847"/>
    <w:rPr>
      <w:sz w:val="22"/>
      <w:szCs w:val="22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974847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974847"/>
    <w:pPr>
      <w:jc w:val="right"/>
    </w:pPr>
    <w:rPr>
      <w:color w:val="7F7F7F" w:themeColor="text1" w:themeTint="80"/>
    </w:rPr>
  </w:style>
  <w:style w:type="paragraph" w:customStyle="1" w:styleId="PictureCaption">
    <w:name w:val="Picture Caption"/>
    <w:basedOn w:val="Normal"/>
    <w:rsid w:val="00974847"/>
    <w:pPr>
      <w:spacing w:line="264" w:lineRule="auto"/>
    </w:pPr>
    <w:rPr>
      <w:b/>
      <w:color w:val="BFBFBF" w:themeColor="background1" w:themeShade="BF"/>
      <w:sz w:val="16"/>
      <w:szCs w:val="16"/>
    </w:rPr>
  </w:style>
  <w:style w:type="paragraph" w:styleId="ListParagraph">
    <w:name w:val="List Paragraph"/>
    <w:basedOn w:val="Normal"/>
    <w:qFormat/>
    <w:rsid w:val="00974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8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4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E44C7B-7C5B-4D86-BC10-08AD9F44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for WV Children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Genny Ferri</dc:creator>
  <cp:keywords/>
  <dc:description/>
  <cp:lastModifiedBy>Jessica Dianellos</cp:lastModifiedBy>
  <cp:revision>2</cp:revision>
  <cp:lastPrinted>2021-04-01T15:43:00Z</cp:lastPrinted>
  <dcterms:created xsi:type="dcterms:W3CDTF">2022-04-14T18:16:00Z</dcterms:created>
  <dcterms:modified xsi:type="dcterms:W3CDTF">2022-04-14T18:16:00Z</dcterms:modified>
</cp:coreProperties>
</file>